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59" w:type="dxa"/>
        <w:tblLook w:val="01E0" w:firstRow="1" w:lastRow="1" w:firstColumn="1" w:lastColumn="1" w:noHBand="0" w:noVBand="0"/>
      </w:tblPr>
      <w:tblGrid>
        <w:gridCol w:w="4395"/>
        <w:gridCol w:w="5528"/>
      </w:tblGrid>
      <w:tr w:rsidR="00CB3B38" w:rsidRPr="00CB3B38" w14:paraId="565C7EDB" w14:textId="77777777" w:rsidTr="0075139E">
        <w:trPr>
          <w:trHeight w:val="1702"/>
        </w:trPr>
        <w:tc>
          <w:tcPr>
            <w:tcW w:w="4395" w:type="dxa"/>
          </w:tcPr>
          <w:p w14:paraId="44CD2423" w14:textId="665AF4EC" w:rsidR="00327B39" w:rsidRPr="00AF69A0" w:rsidRDefault="00AF69A0" w:rsidP="001D1A0C">
            <w:pPr>
              <w:jc w:val="center"/>
              <w:rPr>
                <w:rFonts w:ascii="Times New Roman" w:hAnsi="Times New Roman"/>
                <w:sz w:val="28"/>
                <w:szCs w:val="28"/>
                <w:lang w:val="vi-VN"/>
              </w:rPr>
            </w:pPr>
            <w:r>
              <w:rPr>
                <w:rFonts w:ascii="Times New Roman" w:hAnsi="Times New Roman"/>
                <w:sz w:val="26"/>
                <w:szCs w:val="28"/>
                <w:lang w:val="nl-NL"/>
              </w:rPr>
              <w:t xml:space="preserve">UBND </w:t>
            </w:r>
            <w:r>
              <w:rPr>
                <w:rFonts w:ascii="Times New Roman" w:hAnsi="Times New Roman"/>
                <w:sz w:val="26"/>
                <w:szCs w:val="28"/>
                <w:lang w:val="vi-VN"/>
              </w:rPr>
              <w:t>QUẬN</w:t>
            </w:r>
            <w:r w:rsidR="00327B39" w:rsidRPr="00CB3B38">
              <w:rPr>
                <w:rFonts w:ascii="Times New Roman" w:hAnsi="Times New Roman"/>
                <w:sz w:val="26"/>
                <w:szCs w:val="28"/>
                <w:lang w:val="nl-NL"/>
              </w:rPr>
              <w:t xml:space="preserve"> HÀ </w:t>
            </w:r>
            <w:r>
              <w:rPr>
                <w:rFonts w:ascii="Times New Roman" w:hAnsi="Times New Roman"/>
                <w:sz w:val="26"/>
                <w:szCs w:val="28"/>
                <w:lang w:val="vi-VN"/>
              </w:rPr>
              <w:t>ĐÔNG</w:t>
            </w:r>
          </w:p>
          <w:p w14:paraId="0CF01DF2" w14:textId="306F9161" w:rsidR="00327B39" w:rsidRPr="00CB3B38" w:rsidRDefault="00AF69A0" w:rsidP="00B87A47">
            <w:pPr>
              <w:rPr>
                <w:rFonts w:ascii="Times New Roman" w:hAnsi="Times New Roman"/>
                <w:b/>
                <w:sz w:val="26"/>
                <w:szCs w:val="28"/>
                <w:lang w:val="nl-NL"/>
              </w:rPr>
            </w:pPr>
            <w:r>
              <w:rPr>
                <w:rFonts w:ascii="Times New Roman" w:hAnsi="Times New Roman"/>
                <w:b/>
                <w:sz w:val="26"/>
                <w:szCs w:val="28"/>
                <w:lang w:val="vi-VN"/>
              </w:rPr>
              <w:t>PHÒNG</w:t>
            </w:r>
            <w:r w:rsidR="00327B39" w:rsidRPr="00CB3B38">
              <w:rPr>
                <w:rFonts w:ascii="Times New Roman" w:hAnsi="Times New Roman"/>
                <w:b/>
                <w:sz w:val="26"/>
                <w:szCs w:val="28"/>
                <w:lang w:val="nl-NL"/>
              </w:rPr>
              <w:t xml:space="preserve"> GIÁO DỤC VÀ ĐÀO TẠO</w:t>
            </w:r>
          </w:p>
          <w:p w14:paraId="72B98E79" w14:textId="3C07E834" w:rsidR="00327B39" w:rsidRPr="00164D93" w:rsidRDefault="005A0335" w:rsidP="00CB155F">
            <w:pPr>
              <w:spacing w:before="120"/>
              <w:ind w:left="-57" w:right="-57" w:firstLine="57"/>
              <w:jc w:val="center"/>
              <w:rPr>
                <w:rFonts w:ascii="Times New Roman" w:hAnsi="Times New Roman"/>
                <w:lang w:val="vi-VN"/>
              </w:rPr>
            </w:pPr>
            <w:r w:rsidRPr="00CB3B38">
              <w:rPr>
                <w:rFonts w:ascii="Times New Roman" w:hAnsi="Times New Roman"/>
                <w:b/>
                <w:noProof/>
                <w:sz w:val="26"/>
                <w:szCs w:val="28"/>
              </w:rPr>
              <mc:AlternateContent>
                <mc:Choice Requires="wps">
                  <w:drawing>
                    <wp:anchor distT="0" distB="0" distL="114300" distR="114300" simplePos="0" relativeHeight="251657216" behindDoc="0" locked="0" layoutInCell="1" allowOverlap="1" wp14:anchorId="4B48D8C7" wp14:editId="609316BD">
                      <wp:simplePos x="0" y="0"/>
                      <wp:positionH relativeFrom="column">
                        <wp:posOffset>260985</wp:posOffset>
                      </wp:positionH>
                      <wp:positionV relativeFrom="paragraph">
                        <wp:posOffset>11430</wp:posOffset>
                      </wp:positionV>
                      <wp:extent cx="1752600" cy="0"/>
                      <wp:effectExtent l="8890" t="6350" r="10160" b="1270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C11B23" id="Line 3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9pt" to="158.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BH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"/>
                  </w:pict>
                </mc:Fallback>
              </mc:AlternateContent>
            </w:r>
            <w:r w:rsidR="00F4250A">
              <w:rPr>
                <w:rFonts w:ascii="Times New Roman" w:hAnsi="Times New Roman"/>
                <w:sz w:val="26"/>
              </w:rPr>
              <w:t>Số:</w:t>
            </w:r>
            <w:r w:rsidR="00F4250A">
              <w:rPr>
                <w:rFonts w:ascii="Times New Roman" w:hAnsi="Times New Roman"/>
                <w:sz w:val="26"/>
                <w:lang w:val="vi-VN"/>
              </w:rPr>
              <w:t xml:space="preserve"> 1128</w:t>
            </w:r>
            <w:r w:rsidR="00134302">
              <w:rPr>
                <w:rFonts w:ascii="Times New Roman" w:hAnsi="Times New Roman"/>
                <w:sz w:val="26"/>
              </w:rPr>
              <w:t xml:space="preserve"> </w:t>
            </w:r>
            <w:r w:rsidR="00327B39" w:rsidRPr="00CB3B38">
              <w:rPr>
                <w:rFonts w:ascii="Times New Roman" w:hAnsi="Times New Roman"/>
                <w:sz w:val="26"/>
              </w:rPr>
              <w:t>/</w:t>
            </w:r>
            <w:r w:rsidR="0009610E">
              <w:rPr>
                <w:rFonts w:ascii="Times New Roman" w:hAnsi="Times New Roman"/>
                <w:sz w:val="26"/>
                <w:lang w:val="vi-VN"/>
              </w:rPr>
              <w:t>P</w:t>
            </w:r>
            <w:r w:rsidR="00CD536F" w:rsidRPr="00CB3B38">
              <w:rPr>
                <w:rFonts w:ascii="Times New Roman" w:hAnsi="Times New Roman"/>
                <w:sz w:val="26"/>
              </w:rPr>
              <w:t>GD</w:t>
            </w:r>
            <w:r w:rsidR="00134302">
              <w:rPr>
                <w:rFonts w:ascii="Times New Roman" w:hAnsi="Times New Roman"/>
                <w:sz w:val="26"/>
              </w:rPr>
              <w:t>ĐT</w:t>
            </w:r>
          </w:p>
          <w:p w14:paraId="539BB5B0" w14:textId="77777777" w:rsidR="00F97016" w:rsidRPr="00CB3B38" w:rsidRDefault="00327B39" w:rsidP="00856FA8">
            <w:pPr>
              <w:spacing w:before="120"/>
              <w:jc w:val="center"/>
              <w:rPr>
                <w:rFonts w:ascii="Times New Roman" w:hAnsi="Times New Roman"/>
                <w:szCs w:val="22"/>
              </w:rPr>
            </w:pPr>
            <w:r w:rsidRPr="00CB3B38">
              <w:rPr>
                <w:rFonts w:ascii="Times New Roman" w:hAnsi="Times New Roman"/>
                <w:szCs w:val="22"/>
              </w:rPr>
              <w:t>V/v Hướng dẫn công tác thư viện</w:t>
            </w:r>
          </w:p>
          <w:p w14:paraId="1795F2FD" w14:textId="77777777" w:rsidR="00327B39" w:rsidRPr="00CB3B38" w:rsidRDefault="00134302" w:rsidP="00134302">
            <w:pPr>
              <w:jc w:val="center"/>
              <w:rPr>
                <w:rFonts w:ascii="Times New Roman" w:hAnsi="Times New Roman"/>
                <w:sz w:val="22"/>
                <w:szCs w:val="22"/>
              </w:rPr>
            </w:pPr>
            <w:r>
              <w:rPr>
                <w:rFonts w:ascii="Times New Roman" w:hAnsi="Times New Roman"/>
                <w:szCs w:val="22"/>
                <w:lang w:val="nl-NL"/>
              </w:rPr>
              <w:t>trường học năm học 2022</w:t>
            </w:r>
            <w:r w:rsidR="00327B39" w:rsidRPr="00CB3B38">
              <w:rPr>
                <w:rFonts w:ascii="Times New Roman" w:hAnsi="Times New Roman"/>
                <w:szCs w:val="22"/>
                <w:lang w:val="nl-NL"/>
              </w:rPr>
              <w:t>-20</w:t>
            </w:r>
            <w:r w:rsidR="00442F35" w:rsidRPr="00CB3B38">
              <w:rPr>
                <w:rFonts w:ascii="Times New Roman" w:hAnsi="Times New Roman"/>
                <w:szCs w:val="22"/>
                <w:lang w:val="nl-NL"/>
              </w:rPr>
              <w:t>2</w:t>
            </w:r>
            <w:r>
              <w:rPr>
                <w:rFonts w:ascii="Times New Roman" w:hAnsi="Times New Roman"/>
                <w:szCs w:val="22"/>
                <w:lang w:val="nl-NL"/>
              </w:rPr>
              <w:t>3</w:t>
            </w:r>
          </w:p>
        </w:tc>
        <w:tc>
          <w:tcPr>
            <w:tcW w:w="5528" w:type="dxa"/>
          </w:tcPr>
          <w:p w14:paraId="6E97836A" w14:textId="77777777" w:rsidR="00327B39" w:rsidRPr="00CB3B38" w:rsidRDefault="00327B39" w:rsidP="00442F35">
            <w:pPr>
              <w:ind w:left="-128" w:right="-108"/>
              <w:jc w:val="center"/>
              <w:rPr>
                <w:rFonts w:ascii="Times New Roman" w:hAnsi="Times New Roman"/>
                <w:b/>
                <w:lang w:val="nl-NL"/>
              </w:rPr>
            </w:pPr>
            <w:r w:rsidRPr="00CB3B38">
              <w:rPr>
                <w:rFonts w:ascii="Times New Roman" w:hAnsi="Times New Roman"/>
                <w:b/>
                <w:sz w:val="26"/>
                <w:lang w:val="nl-NL"/>
              </w:rPr>
              <w:t>CỘNG HOÀ XÃ HỘI CHỦ NGHĨA VIỆT NAM</w:t>
            </w:r>
          </w:p>
          <w:p w14:paraId="4599597E" w14:textId="77777777" w:rsidR="00327B39" w:rsidRPr="00CB3B38" w:rsidRDefault="00327B39" w:rsidP="00442F35">
            <w:pPr>
              <w:ind w:left="-128" w:right="-108"/>
              <w:jc w:val="center"/>
              <w:rPr>
                <w:rFonts w:ascii="Times New Roman" w:hAnsi="Times New Roman"/>
                <w:b/>
                <w:szCs w:val="28"/>
                <w:lang w:val="nl-NL"/>
              </w:rPr>
            </w:pPr>
            <w:r w:rsidRPr="00CB3B38">
              <w:rPr>
                <w:rFonts w:ascii="Times New Roman" w:hAnsi="Times New Roman"/>
                <w:b/>
                <w:sz w:val="28"/>
                <w:szCs w:val="28"/>
                <w:lang w:val="nl-NL"/>
              </w:rPr>
              <w:t>Độc lập - Tự do - Hạnh phúc</w:t>
            </w:r>
          </w:p>
          <w:p w14:paraId="270B047A" w14:textId="7CC79B23" w:rsidR="00327B39" w:rsidRPr="00CB3B38" w:rsidRDefault="005A0335" w:rsidP="001D1A0C">
            <w:pPr>
              <w:jc w:val="center"/>
              <w:rPr>
                <w:rFonts w:ascii="Times New Roman" w:hAnsi="Times New Roman"/>
                <w:i/>
                <w:iCs/>
                <w:szCs w:val="28"/>
                <w:lang w:val="nl-NL"/>
              </w:rPr>
            </w:pPr>
            <w:r w:rsidRPr="00CB3B38">
              <w:rPr>
                <w:rFonts w:ascii="Times New Roman" w:hAnsi="Times New Roman"/>
                <w:i/>
                <w:iCs/>
                <w:noProof/>
                <w:sz w:val="28"/>
                <w:szCs w:val="28"/>
              </w:rPr>
              <mc:AlternateContent>
                <mc:Choice Requires="wps">
                  <w:drawing>
                    <wp:anchor distT="0" distB="0" distL="114300" distR="114300" simplePos="0" relativeHeight="251659264" behindDoc="0" locked="0" layoutInCell="1" allowOverlap="1" wp14:anchorId="44B1354A" wp14:editId="153A687F">
                      <wp:simplePos x="0" y="0"/>
                      <wp:positionH relativeFrom="column">
                        <wp:posOffset>889000</wp:posOffset>
                      </wp:positionH>
                      <wp:positionV relativeFrom="paragraph">
                        <wp:posOffset>6350</wp:posOffset>
                      </wp:positionV>
                      <wp:extent cx="1676400" cy="0"/>
                      <wp:effectExtent l="10795" t="6350" r="8255" b="1270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8EC439" id="Line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5pt" to="20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qO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"/>
                  </w:pict>
                </mc:Fallback>
              </mc:AlternateContent>
            </w:r>
          </w:p>
          <w:p w14:paraId="6CB77DA8" w14:textId="669A2F0C" w:rsidR="00327B39" w:rsidRPr="000E621F" w:rsidRDefault="005B5DB6" w:rsidP="005B5DB6">
            <w:pPr>
              <w:spacing w:before="240"/>
              <w:rPr>
                <w:rFonts w:ascii="Times New Roman" w:hAnsi="Times New Roman"/>
                <w:sz w:val="28"/>
                <w:szCs w:val="28"/>
              </w:rPr>
            </w:pPr>
            <w:r>
              <w:rPr>
                <w:rFonts w:ascii="Times New Roman" w:hAnsi="Times New Roman"/>
                <w:i/>
                <w:iCs/>
                <w:sz w:val="28"/>
                <w:szCs w:val="28"/>
                <w:lang w:val="nl-NL"/>
              </w:rPr>
              <w:t xml:space="preserve">           Hà Đông</w:t>
            </w:r>
            <w:r w:rsidR="00327B39" w:rsidRPr="000E621F">
              <w:rPr>
                <w:rFonts w:ascii="Times New Roman" w:hAnsi="Times New Roman"/>
                <w:i/>
                <w:iCs/>
                <w:sz w:val="28"/>
                <w:szCs w:val="28"/>
                <w:lang w:val="nl-NL"/>
              </w:rPr>
              <w:t xml:space="preserve">, ngày </w:t>
            </w:r>
            <w:r w:rsidR="00F4250A">
              <w:rPr>
                <w:rFonts w:ascii="Times New Roman" w:hAnsi="Times New Roman"/>
                <w:i/>
                <w:iCs/>
                <w:sz w:val="28"/>
                <w:szCs w:val="28"/>
                <w:lang w:val="vi-VN"/>
              </w:rPr>
              <w:t xml:space="preserve"> 24</w:t>
            </w:r>
            <w:r w:rsidR="00F4250A">
              <w:rPr>
                <w:rFonts w:ascii="Times New Roman" w:hAnsi="Times New Roman"/>
                <w:i/>
                <w:iCs/>
                <w:sz w:val="28"/>
                <w:szCs w:val="28"/>
                <w:lang w:val="nl-NL"/>
              </w:rPr>
              <w:t xml:space="preserve"> </w:t>
            </w:r>
            <w:r w:rsidR="00D92694" w:rsidRPr="000E621F">
              <w:rPr>
                <w:rFonts w:ascii="Times New Roman" w:hAnsi="Times New Roman"/>
                <w:i/>
                <w:iCs/>
                <w:sz w:val="28"/>
                <w:szCs w:val="28"/>
                <w:lang w:val="nl-NL"/>
              </w:rPr>
              <w:t xml:space="preserve">tháng </w:t>
            </w:r>
            <w:r w:rsidR="00414EF8">
              <w:rPr>
                <w:rFonts w:ascii="Times New Roman" w:hAnsi="Times New Roman"/>
                <w:i/>
                <w:iCs/>
                <w:sz w:val="28"/>
                <w:szCs w:val="28"/>
                <w:lang w:val="nl-NL"/>
              </w:rPr>
              <w:t>10</w:t>
            </w:r>
            <w:r w:rsidR="00134302" w:rsidRPr="000E621F">
              <w:rPr>
                <w:rFonts w:ascii="Times New Roman" w:hAnsi="Times New Roman"/>
                <w:i/>
                <w:iCs/>
                <w:sz w:val="28"/>
                <w:szCs w:val="28"/>
                <w:lang w:val="nl-NL"/>
              </w:rPr>
              <w:t xml:space="preserve"> </w:t>
            </w:r>
            <w:r w:rsidR="00327B39" w:rsidRPr="000E621F">
              <w:rPr>
                <w:rFonts w:ascii="Times New Roman" w:hAnsi="Times New Roman"/>
                <w:i/>
                <w:iCs/>
                <w:sz w:val="28"/>
                <w:szCs w:val="28"/>
                <w:lang w:val="nl-NL"/>
              </w:rPr>
              <w:t xml:space="preserve"> năm 20</w:t>
            </w:r>
            <w:r w:rsidR="00134302" w:rsidRPr="000E621F">
              <w:rPr>
                <w:rFonts w:ascii="Times New Roman" w:hAnsi="Times New Roman"/>
                <w:i/>
                <w:iCs/>
                <w:sz w:val="28"/>
                <w:szCs w:val="28"/>
                <w:lang w:val="nl-NL"/>
              </w:rPr>
              <w:t>22</w:t>
            </w:r>
          </w:p>
        </w:tc>
      </w:tr>
    </w:tbl>
    <w:p w14:paraId="357B75E5" w14:textId="77777777" w:rsidR="00327B39" w:rsidRPr="00CB3B38" w:rsidRDefault="00327B39">
      <w:pPr>
        <w:rPr>
          <w:rFonts w:ascii="Times New Roman" w:hAnsi="Times New Roman"/>
        </w:rPr>
      </w:pPr>
    </w:p>
    <w:p w14:paraId="57998F3A" w14:textId="77777777" w:rsidR="00414EF8" w:rsidRDefault="00A9479A" w:rsidP="00A9479A">
      <w:pPr>
        <w:widowControl w:val="0"/>
        <w:ind w:firstLine="480"/>
        <w:rPr>
          <w:rFonts w:ascii="Times New Roman" w:hAnsi="Times New Roman"/>
          <w:b/>
          <w:sz w:val="28"/>
          <w:szCs w:val="28"/>
          <w:lang w:val="nl-NL"/>
        </w:rPr>
      </w:pPr>
      <w:r w:rsidRPr="00CB3B38">
        <w:rPr>
          <w:rFonts w:ascii="Times New Roman" w:hAnsi="Times New Roman"/>
          <w:b/>
          <w:sz w:val="28"/>
          <w:szCs w:val="28"/>
          <w:lang w:val="nl-NL"/>
        </w:rPr>
        <w:tab/>
      </w:r>
      <w:r w:rsidRPr="00CB3B38">
        <w:rPr>
          <w:rFonts w:ascii="Times New Roman" w:hAnsi="Times New Roman"/>
          <w:b/>
          <w:sz w:val="28"/>
          <w:szCs w:val="28"/>
          <w:lang w:val="nl-NL"/>
        </w:rPr>
        <w:tab/>
      </w:r>
    </w:p>
    <w:p w14:paraId="2898BAF9" w14:textId="39D48C13" w:rsidR="00A9479A" w:rsidRPr="00CB3B38" w:rsidRDefault="00A9479A" w:rsidP="00414EF8">
      <w:pPr>
        <w:widowControl w:val="0"/>
        <w:ind w:left="720" w:firstLine="720"/>
        <w:rPr>
          <w:rFonts w:ascii="Times New Roman" w:hAnsi="Times New Roman"/>
          <w:b/>
          <w:sz w:val="28"/>
          <w:szCs w:val="28"/>
          <w:lang w:val="nl-NL"/>
        </w:rPr>
      </w:pPr>
      <w:r w:rsidRPr="00CB3B38">
        <w:rPr>
          <w:rFonts w:ascii="Times New Roman" w:hAnsi="Times New Roman"/>
          <w:sz w:val="28"/>
          <w:szCs w:val="28"/>
          <w:lang w:val="nl-NL"/>
        </w:rPr>
        <w:t>Kính gửi:</w:t>
      </w:r>
      <w:r w:rsidRPr="00CB3B38">
        <w:rPr>
          <w:rFonts w:ascii="Times New Roman" w:hAnsi="Times New Roman"/>
          <w:b/>
          <w:sz w:val="28"/>
          <w:szCs w:val="28"/>
          <w:lang w:val="nl-NL"/>
        </w:rPr>
        <w:t xml:space="preserve">  </w:t>
      </w:r>
      <w:r w:rsidR="000D78A7" w:rsidRPr="000D78A7">
        <w:rPr>
          <w:rFonts w:ascii="Times New Roman" w:hAnsi="Times New Roman"/>
          <w:sz w:val="28"/>
          <w:szCs w:val="28"/>
          <w:lang w:val="nl-NL"/>
        </w:rPr>
        <w:t>Hiệu tr</w:t>
      </w:r>
      <w:r w:rsidR="000D78A7" w:rsidRPr="000D78A7">
        <w:rPr>
          <w:rFonts w:ascii="Times New Roman" w:hAnsi="Times New Roman" w:hint="eastAsia"/>
          <w:sz w:val="28"/>
          <w:szCs w:val="28"/>
          <w:lang w:val="nl-NL"/>
        </w:rPr>
        <w:t>ư</w:t>
      </w:r>
      <w:r w:rsidR="000D78A7" w:rsidRPr="000D78A7">
        <w:rPr>
          <w:rFonts w:ascii="Times New Roman" w:hAnsi="Times New Roman"/>
          <w:sz w:val="28"/>
          <w:szCs w:val="28"/>
          <w:lang w:val="nl-NL"/>
        </w:rPr>
        <w:t>ởng các tr</w:t>
      </w:r>
      <w:r w:rsidR="000D78A7" w:rsidRPr="000D78A7">
        <w:rPr>
          <w:rFonts w:ascii="Times New Roman" w:hAnsi="Times New Roman" w:hint="eastAsia"/>
          <w:sz w:val="28"/>
          <w:szCs w:val="28"/>
          <w:lang w:val="nl-NL"/>
        </w:rPr>
        <w:t>ư</w:t>
      </w:r>
      <w:r w:rsidR="000D78A7" w:rsidRPr="000D78A7">
        <w:rPr>
          <w:rFonts w:ascii="Times New Roman" w:hAnsi="Times New Roman"/>
          <w:sz w:val="28"/>
          <w:szCs w:val="28"/>
          <w:lang w:val="nl-NL"/>
        </w:rPr>
        <w:t>ờng Tiểu học và THCS;</w:t>
      </w:r>
    </w:p>
    <w:p w14:paraId="7DC82C9D" w14:textId="77777777" w:rsidR="00414EF8" w:rsidRPr="00414EF8" w:rsidRDefault="00414EF8" w:rsidP="00A9479A">
      <w:pPr>
        <w:spacing w:after="120" w:line="276" w:lineRule="auto"/>
        <w:ind w:firstLine="720"/>
        <w:jc w:val="both"/>
        <w:rPr>
          <w:rFonts w:ascii="Times New Roman" w:hAnsi="Times New Roman"/>
          <w:sz w:val="16"/>
          <w:szCs w:val="28"/>
          <w:lang w:val="nl-NL"/>
        </w:rPr>
      </w:pPr>
    </w:p>
    <w:p w14:paraId="4D8E1797" w14:textId="77777777" w:rsidR="00543647" w:rsidRDefault="00543647" w:rsidP="0011277F">
      <w:pPr>
        <w:spacing w:before="120" w:after="120" w:line="276" w:lineRule="auto"/>
        <w:ind w:firstLine="720"/>
        <w:jc w:val="both"/>
        <w:rPr>
          <w:rFonts w:ascii="Times New Roman" w:hAnsi="Times New Roman"/>
          <w:sz w:val="28"/>
          <w:szCs w:val="28"/>
          <w:lang w:val="vi-VN"/>
        </w:rPr>
      </w:pPr>
      <w:r>
        <w:rPr>
          <w:rFonts w:ascii="Times New Roman" w:hAnsi="Times New Roman"/>
          <w:sz w:val="28"/>
          <w:szCs w:val="28"/>
          <w:lang w:val="nl-NL"/>
        </w:rPr>
        <w:t xml:space="preserve">Căn cứ </w:t>
      </w:r>
      <w:r>
        <w:rPr>
          <w:rFonts w:ascii="Times New Roman" w:hAnsi="Times New Roman"/>
          <w:sz w:val="28"/>
          <w:szCs w:val="28"/>
          <w:lang w:val="vi-VN"/>
        </w:rPr>
        <w:t>c</w:t>
      </w:r>
      <w:r w:rsidR="00A9479A" w:rsidRPr="00CB3B38">
        <w:rPr>
          <w:rFonts w:ascii="Times New Roman" w:hAnsi="Times New Roman"/>
          <w:sz w:val="28"/>
          <w:szCs w:val="28"/>
          <w:lang w:val="nl-NL"/>
        </w:rPr>
        <w:t xml:space="preserve">ông văn số </w:t>
      </w:r>
      <w:r w:rsidR="00A9479A" w:rsidRPr="00414EF8">
        <w:rPr>
          <w:rFonts w:ascii="Times New Roman" w:hAnsi="Times New Roman"/>
          <w:sz w:val="28"/>
          <w:szCs w:val="28"/>
          <w:lang w:val="nl-NL"/>
        </w:rPr>
        <w:t>6841/BGD&amp;ĐT-GDTX ngày 31/12/2015 của Bộ Giáo dục và Đào tạo về việc đổi mới thư viện và phát triển văn hóa đọc trong nhà trường phổ thông</w:t>
      </w:r>
      <w:r w:rsidR="00A9479A" w:rsidRPr="00414EF8">
        <w:rPr>
          <w:rFonts w:ascii="Times New Roman" w:hAnsi="Times New Roman"/>
          <w:sz w:val="26"/>
          <w:szCs w:val="26"/>
          <w:lang w:val="nl-NL"/>
        </w:rPr>
        <w:t>;</w:t>
      </w:r>
      <w:r w:rsidR="00A9479A" w:rsidRPr="00414EF8">
        <w:rPr>
          <w:rFonts w:ascii="Times New Roman" w:hAnsi="Times New Roman"/>
          <w:sz w:val="28"/>
          <w:szCs w:val="28"/>
          <w:lang w:val="nl-NL"/>
        </w:rPr>
        <w:t xml:space="preserve"> </w:t>
      </w:r>
      <w:r w:rsidR="004063FF" w:rsidRPr="00414EF8">
        <w:rPr>
          <w:rFonts w:ascii="Times New Roman" w:hAnsi="Times New Roman"/>
          <w:sz w:val="28"/>
          <w:szCs w:val="28"/>
          <w:lang w:val="nl-NL"/>
        </w:rPr>
        <w:t>Quyết định số 329/QĐ-TTg ngày 15/3/2017 của Thủ t</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 xml:space="preserve">ớng Chính phủ về việc phê </w:t>
      </w:r>
      <w:bookmarkStart w:id="0" w:name="_GoBack"/>
      <w:r w:rsidR="004063FF" w:rsidRPr="00414EF8">
        <w:rPr>
          <w:rFonts w:ascii="Times New Roman" w:hAnsi="Times New Roman"/>
          <w:sz w:val="28"/>
          <w:szCs w:val="28"/>
          <w:lang w:val="nl-NL"/>
        </w:rPr>
        <w:t>d</w:t>
      </w:r>
      <w:bookmarkEnd w:id="0"/>
      <w:r w:rsidR="004063FF" w:rsidRPr="00414EF8">
        <w:rPr>
          <w:rFonts w:ascii="Times New Roman" w:hAnsi="Times New Roman"/>
          <w:sz w:val="28"/>
          <w:szCs w:val="28"/>
          <w:lang w:val="nl-NL"/>
        </w:rPr>
        <w:t>uyệt đề án phát triển văn hóa đọc trong cộng đồng đến năm 2020, định h</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ớng đến năm 2030; Thông t</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 xml:space="preserve"> số 26/2017/TT-BGDĐT ngày 18/10/2017 của Bộ GDĐT quy định tổ chức hoạt động văn hóa của học sinh, sinh viên trong các c</w:t>
      </w:r>
      <w:r w:rsidR="004063FF" w:rsidRPr="00414EF8">
        <w:rPr>
          <w:rFonts w:ascii="Times New Roman" w:hAnsi="Times New Roman" w:hint="eastAsia"/>
          <w:sz w:val="28"/>
          <w:szCs w:val="28"/>
          <w:lang w:val="nl-NL"/>
        </w:rPr>
        <w:t>ơ</w:t>
      </w:r>
      <w:r w:rsidR="004063FF" w:rsidRPr="00414EF8">
        <w:rPr>
          <w:rFonts w:ascii="Times New Roman" w:hAnsi="Times New Roman"/>
          <w:sz w:val="28"/>
          <w:szCs w:val="28"/>
          <w:lang w:val="nl-NL"/>
        </w:rPr>
        <w:t xml:space="preserve"> sở giáo dục; Luật số: 46/2019/QH14 của Quốc hội n</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ớc CHXHCN Việt Nam khóa XIV, kỳ họp thứ 8 thông qua ngày 21/11/2019 ban hành Luật Th</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 xml:space="preserve"> viện; Nghị định số 93/2020/NĐ-CP ngày 18/8/2020 của Chính phủ quy định chi tiết một số điều của Luật th</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 xml:space="preserve"> viện; Công văn số 5750/BGDĐT-GDTH ngày 31/12/2020 của Vụ Giáo dục tiểu học - Bộ Giáo dục và Đào tạo về việc tổ chức hoạt động th</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 xml:space="preserve"> viện trong tr</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ờng tiểu học từ năm học 2020 - 2021;</w:t>
      </w:r>
      <w:r w:rsidR="004063FF" w:rsidRPr="00414EF8">
        <w:t xml:space="preserve"> </w:t>
      </w:r>
      <w:r w:rsidR="004063FF" w:rsidRPr="00414EF8">
        <w:rPr>
          <w:rFonts w:ascii="Times New Roman" w:hAnsi="Times New Roman"/>
          <w:sz w:val="28"/>
          <w:szCs w:val="28"/>
          <w:lang w:val="nl-NL"/>
        </w:rPr>
        <w:t>Quyết định số 1862/QĐ-TTg ngày 04/11/2021 của Thủ t</w:t>
      </w:r>
      <w:r w:rsidR="004063FF" w:rsidRPr="00414EF8">
        <w:rPr>
          <w:rFonts w:ascii="Times New Roman" w:hAnsi="Times New Roman" w:hint="eastAsia"/>
          <w:sz w:val="28"/>
          <w:szCs w:val="28"/>
          <w:lang w:val="nl-NL"/>
        </w:rPr>
        <w:t>ư</w:t>
      </w:r>
      <w:r w:rsidR="004063FF" w:rsidRPr="00414EF8">
        <w:rPr>
          <w:rFonts w:ascii="Times New Roman" w:hAnsi="Times New Roman"/>
          <w:sz w:val="28"/>
          <w:szCs w:val="28"/>
          <w:lang w:val="nl-NL"/>
        </w:rPr>
        <w:t xml:space="preserve">ớng Chính phủ về việc tổ chức ngày sách và văn hóa đọc Việt Nam; </w:t>
      </w:r>
    </w:p>
    <w:p w14:paraId="289DB740" w14:textId="4F03DDA8" w:rsidR="00A9479A" w:rsidRPr="00592DC2" w:rsidRDefault="00543647" w:rsidP="0011277F">
      <w:pPr>
        <w:spacing w:before="120" w:after="120" w:line="276" w:lineRule="auto"/>
        <w:ind w:firstLine="720"/>
        <w:jc w:val="both"/>
        <w:rPr>
          <w:rFonts w:ascii="Times New Roman" w:hAnsi="Times New Roman"/>
          <w:sz w:val="26"/>
          <w:szCs w:val="26"/>
          <w:lang w:val="nl-NL"/>
        </w:rPr>
      </w:pPr>
      <w:r>
        <w:rPr>
          <w:rFonts w:ascii="Times New Roman" w:hAnsi="Times New Roman"/>
          <w:sz w:val="28"/>
          <w:szCs w:val="28"/>
          <w:lang w:val="vi-VN"/>
        </w:rPr>
        <w:t>Thực hiện công văn số 3377/SGDĐT-CTTT-KHCN ngày 13/10/2022 của Sở Giáo dục và Đào tạo về việc Hướng dẫn công tác thư viện trường học năm học 2022 – 2023. N</w:t>
      </w:r>
      <w:r w:rsidR="00A9479A" w:rsidRPr="00414EF8">
        <w:rPr>
          <w:rFonts w:ascii="Times New Roman" w:hAnsi="Times New Roman"/>
          <w:sz w:val="28"/>
          <w:szCs w:val="28"/>
          <w:lang w:val="nl-NL"/>
        </w:rPr>
        <w:t xml:space="preserve">hằm phát huy hiệu quả của hệ thống thư viện trường học, tích cực phát triển văn hóa đọc </w:t>
      </w:r>
      <w:r>
        <w:rPr>
          <w:rFonts w:ascii="Times New Roman" w:hAnsi="Times New Roman"/>
          <w:sz w:val="28"/>
          <w:szCs w:val="28"/>
          <w:lang w:val="nl-NL"/>
        </w:rPr>
        <w:t xml:space="preserve">trong nhà trường và cộng đồng, </w:t>
      </w:r>
      <w:r>
        <w:rPr>
          <w:rFonts w:ascii="Times New Roman" w:hAnsi="Times New Roman"/>
          <w:sz w:val="28"/>
          <w:szCs w:val="28"/>
          <w:lang w:val="vi-VN"/>
        </w:rPr>
        <w:t xml:space="preserve">Phòng </w:t>
      </w:r>
      <w:r w:rsidR="00A9479A" w:rsidRPr="00414EF8">
        <w:rPr>
          <w:rFonts w:ascii="Times New Roman" w:hAnsi="Times New Roman"/>
          <w:sz w:val="28"/>
          <w:szCs w:val="28"/>
          <w:lang w:val="nl-NL"/>
        </w:rPr>
        <w:t xml:space="preserve">Giáo dục và Đào tạo hướng dẫn các đơn </w:t>
      </w:r>
      <w:r w:rsidR="00A9479A" w:rsidRPr="00CB3B38">
        <w:rPr>
          <w:rFonts w:ascii="Times New Roman" w:hAnsi="Times New Roman"/>
          <w:sz w:val="28"/>
          <w:szCs w:val="28"/>
          <w:lang w:val="nl-NL"/>
        </w:rPr>
        <w:t xml:space="preserve">vị </w:t>
      </w:r>
      <w:r>
        <w:rPr>
          <w:rFonts w:ascii="Times New Roman" w:hAnsi="Times New Roman"/>
          <w:sz w:val="28"/>
          <w:szCs w:val="28"/>
          <w:lang w:val="vi-VN"/>
        </w:rPr>
        <w:t xml:space="preserve">trường học trên địa bàn quận </w:t>
      </w:r>
      <w:r w:rsidR="00A9479A" w:rsidRPr="00CB3B38">
        <w:rPr>
          <w:rFonts w:ascii="Times New Roman" w:hAnsi="Times New Roman"/>
          <w:sz w:val="28"/>
          <w:szCs w:val="28"/>
          <w:lang w:val="nl-NL"/>
        </w:rPr>
        <w:t>thực hiện nội dung công tác thư viện trường học năm học 20</w:t>
      </w:r>
      <w:r w:rsidR="00A9479A">
        <w:rPr>
          <w:rFonts w:ascii="Times New Roman" w:hAnsi="Times New Roman"/>
          <w:sz w:val="28"/>
          <w:szCs w:val="28"/>
          <w:lang w:val="nl-NL"/>
        </w:rPr>
        <w:t>22</w:t>
      </w:r>
      <w:r w:rsidR="00A9479A" w:rsidRPr="00CB3B38">
        <w:rPr>
          <w:rFonts w:ascii="Times New Roman" w:hAnsi="Times New Roman"/>
          <w:sz w:val="28"/>
          <w:szCs w:val="28"/>
          <w:lang w:val="nl-NL"/>
        </w:rPr>
        <w:t xml:space="preserve"> - 202</w:t>
      </w:r>
      <w:r w:rsidR="00A9479A">
        <w:rPr>
          <w:rFonts w:ascii="Times New Roman" w:hAnsi="Times New Roman"/>
          <w:sz w:val="28"/>
          <w:szCs w:val="28"/>
          <w:lang w:val="nl-NL"/>
        </w:rPr>
        <w:t>3</w:t>
      </w:r>
      <w:r w:rsidR="00A9479A" w:rsidRPr="00CB3B38">
        <w:rPr>
          <w:rFonts w:ascii="Times New Roman" w:hAnsi="Times New Roman"/>
          <w:sz w:val="28"/>
          <w:szCs w:val="28"/>
          <w:lang w:val="nl-NL"/>
        </w:rPr>
        <w:t xml:space="preserve"> như sau:</w:t>
      </w:r>
    </w:p>
    <w:p w14:paraId="458BD05E" w14:textId="77777777" w:rsidR="00A9479A" w:rsidRPr="00812785" w:rsidRDefault="00A9479A" w:rsidP="0011277F">
      <w:pPr>
        <w:spacing w:before="120" w:after="120" w:line="276" w:lineRule="auto"/>
        <w:ind w:firstLine="720"/>
        <w:jc w:val="both"/>
        <w:rPr>
          <w:rFonts w:ascii="Times New Roman" w:hAnsi="Times New Roman"/>
          <w:b/>
          <w:sz w:val="28"/>
          <w:szCs w:val="32"/>
          <w:lang w:val="vi-VN"/>
        </w:rPr>
      </w:pPr>
      <w:r w:rsidRPr="00812785">
        <w:rPr>
          <w:rFonts w:ascii="Times New Roman" w:hAnsi="Times New Roman"/>
          <w:b/>
          <w:sz w:val="28"/>
          <w:szCs w:val="32"/>
          <w:lang w:val="nl-NL"/>
        </w:rPr>
        <w:t>I. MỘT</w:t>
      </w:r>
      <w:r w:rsidRPr="00812785">
        <w:rPr>
          <w:rFonts w:ascii="Times New Roman" w:hAnsi="Times New Roman"/>
          <w:b/>
          <w:sz w:val="28"/>
          <w:szCs w:val="32"/>
          <w:lang w:val="vi-VN"/>
        </w:rPr>
        <w:t xml:space="preserve"> SỐ </w:t>
      </w:r>
      <w:r w:rsidRPr="00812785">
        <w:rPr>
          <w:rFonts w:ascii="Times New Roman" w:hAnsi="Times New Roman"/>
          <w:b/>
          <w:sz w:val="28"/>
          <w:szCs w:val="32"/>
          <w:lang w:val="nl-NL"/>
        </w:rPr>
        <w:t>NHIỆM</w:t>
      </w:r>
      <w:r w:rsidRPr="00812785">
        <w:rPr>
          <w:rFonts w:ascii="Times New Roman" w:hAnsi="Times New Roman"/>
          <w:b/>
          <w:sz w:val="28"/>
          <w:szCs w:val="32"/>
          <w:lang w:val="vi-VN"/>
        </w:rPr>
        <w:t xml:space="preserve"> VỤ TRỌNG TÂM</w:t>
      </w:r>
    </w:p>
    <w:p w14:paraId="1FC56FE1" w14:textId="7E82D554" w:rsidR="00A9479A" w:rsidRPr="005E78AE" w:rsidRDefault="00A9479A" w:rsidP="0011277F">
      <w:pPr>
        <w:spacing w:before="120" w:after="120" w:line="276" w:lineRule="auto"/>
        <w:ind w:firstLine="720"/>
        <w:jc w:val="both"/>
        <w:rPr>
          <w:rFonts w:ascii="Times New Roman" w:hAnsi="Times New Roman"/>
          <w:spacing w:val="-2"/>
          <w:sz w:val="28"/>
          <w:szCs w:val="28"/>
          <w:lang w:val="vi-VN"/>
        </w:rPr>
      </w:pPr>
      <w:r>
        <w:rPr>
          <w:rFonts w:ascii="Times New Roman" w:hAnsi="Times New Roman"/>
          <w:sz w:val="28"/>
          <w:szCs w:val="28"/>
          <w:lang w:val="vi-VN"/>
        </w:rPr>
        <w:t xml:space="preserve">- </w:t>
      </w:r>
      <w:r w:rsidRPr="00CB3B38">
        <w:rPr>
          <w:rFonts w:ascii="Times New Roman" w:hAnsi="Times New Roman"/>
          <w:sz w:val="28"/>
          <w:szCs w:val="28"/>
          <w:lang w:val="nl-NL"/>
        </w:rPr>
        <w:t xml:space="preserve">Tiếp tục xây dựng hệ thống thư viện trường học </w:t>
      </w:r>
      <w:r w:rsidR="00CC3753">
        <w:rPr>
          <w:rFonts w:ascii="Times New Roman" w:hAnsi="Times New Roman"/>
          <w:sz w:val="28"/>
          <w:szCs w:val="28"/>
          <w:lang w:val="vi-VN"/>
        </w:rPr>
        <w:t xml:space="preserve">đối với các </w:t>
      </w:r>
      <w:r w:rsidRPr="00CB3B38">
        <w:rPr>
          <w:rFonts w:ascii="Times New Roman" w:hAnsi="Times New Roman"/>
          <w:sz w:val="28"/>
          <w:szCs w:val="28"/>
          <w:lang w:val="nl-NL"/>
        </w:rPr>
        <w:t>trườ</w:t>
      </w:r>
      <w:r w:rsidR="00543647">
        <w:rPr>
          <w:rFonts w:ascii="Times New Roman" w:hAnsi="Times New Roman"/>
          <w:sz w:val="28"/>
          <w:szCs w:val="28"/>
          <w:lang w:val="nl-NL"/>
        </w:rPr>
        <w:t xml:space="preserve">ng </w:t>
      </w:r>
      <w:r w:rsidR="00CC3753">
        <w:rPr>
          <w:rFonts w:ascii="Times New Roman" w:hAnsi="Times New Roman"/>
          <w:sz w:val="28"/>
          <w:szCs w:val="28"/>
          <w:lang w:val="vi-VN"/>
        </w:rPr>
        <w:t>Tiểu học, THCS</w:t>
      </w:r>
      <w:r w:rsidR="00543647">
        <w:rPr>
          <w:rFonts w:ascii="Times New Roman" w:hAnsi="Times New Roman"/>
          <w:sz w:val="28"/>
          <w:szCs w:val="28"/>
          <w:lang w:val="nl-NL"/>
        </w:rPr>
        <w:t xml:space="preserve"> trên địa bàn </w:t>
      </w:r>
      <w:r w:rsidR="00543647">
        <w:rPr>
          <w:rFonts w:ascii="Times New Roman" w:hAnsi="Times New Roman"/>
          <w:sz w:val="28"/>
          <w:szCs w:val="28"/>
          <w:lang w:val="vi-VN"/>
        </w:rPr>
        <w:t>quận</w:t>
      </w:r>
      <w:r w:rsidRPr="00CB3B38">
        <w:rPr>
          <w:rFonts w:ascii="Times New Roman" w:hAnsi="Times New Roman"/>
          <w:sz w:val="28"/>
          <w:szCs w:val="28"/>
          <w:lang w:val="nl-NL"/>
        </w:rPr>
        <w:t xml:space="preserve"> theo hướng “</w:t>
      </w:r>
      <w:r w:rsidRPr="00CD68DB">
        <w:rPr>
          <w:rFonts w:ascii="Times New Roman" w:hAnsi="Times New Roman"/>
          <w:b/>
          <w:bCs/>
          <w:i/>
          <w:iCs/>
          <w:sz w:val="28"/>
          <w:szCs w:val="28"/>
          <w:lang w:val="nl-NL"/>
        </w:rPr>
        <w:t>Chuẩn hóa, thân thiện, hiện đại đáp ứng hội nhập Quốc tế</w:t>
      </w:r>
      <w:r w:rsidRPr="00CB3B38">
        <w:rPr>
          <w:rFonts w:ascii="Times New Roman" w:hAnsi="Times New Roman"/>
          <w:sz w:val="28"/>
          <w:szCs w:val="28"/>
          <w:lang w:val="nl-NL"/>
        </w:rPr>
        <w:t>”</w:t>
      </w:r>
      <w:r>
        <w:rPr>
          <w:rFonts w:ascii="Times New Roman" w:hAnsi="Times New Roman"/>
          <w:sz w:val="28"/>
          <w:szCs w:val="28"/>
          <w:lang w:val="vi-VN"/>
        </w:rPr>
        <w:t xml:space="preserve">. </w:t>
      </w:r>
      <w:r w:rsidR="00EE25B6" w:rsidRPr="005E78AE">
        <w:rPr>
          <w:rFonts w:ascii="Times New Roman" w:hAnsi="Times New Roman"/>
          <w:sz w:val="28"/>
          <w:szCs w:val="28"/>
          <w:lang w:val="vi-VN"/>
        </w:rPr>
        <w:t xml:space="preserve">Phấn đấu </w:t>
      </w:r>
      <w:r w:rsidRPr="005E78AE">
        <w:rPr>
          <w:rFonts w:ascii="Times New Roman" w:hAnsi="Times New Roman"/>
          <w:sz w:val="28"/>
          <w:szCs w:val="28"/>
          <w:lang w:val="nl-NL"/>
        </w:rPr>
        <w:t>th</w:t>
      </w:r>
      <w:r w:rsidRPr="005E78AE">
        <w:rPr>
          <w:rFonts w:ascii="Times New Roman" w:hAnsi="Times New Roman" w:hint="eastAsia"/>
          <w:sz w:val="28"/>
          <w:szCs w:val="28"/>
          <w:lang w:val="nl-NL"/>
        </w:rPr>
        <w:t>ư</w:t>
      </w:r>
      <w:r w:rsidRPr="005E78AE">
        <w:rPr>
          <w:rFonts w:ascii="Times New Roman" w:hAnsi="Times New Roman"/>
          <w:sz w:val="28"/>
          <w:szCs w:val="28"/>
          <w:lang w:val="nl-NL"/>
        </w:rPr>
        <w:t xml:space="preserve"> viện tr</w:t>
      </w:r>
      <w:r w:rsidRPr="005E78AE">
        <w:rPr>
          <w:rFonts w:ascii="Times New Roman" w:hAnsi="Times New Roman" w:hint="eastAsia"/>
          <w:sz w:val="28"/>
          <w:szCs w:val="28"/>
          <w:lang w:val="nl-NL"/>
        </w:rPr>
        <w:t>ư</w:t>
      </w:r>
      <w:r w:rsidR="00D2532F" w:rsidRPr="005E78AE">
        <w:rPr>
          <w:rFonts w:ascii="Times New Roman" w:hAnsi="Times New Roman"/>
          <w:sz w:val="28"/>
          <w:szCs w:val="28"/>
          <w:lang w:val="nl-NL"/>
        </w:rPr>
        <w:t>ờng</w:t>
      </w:r>
      <w:r w:rsidR="00D2532F" w:rsidRPr="005E78AE">
        <w:rPr>
          <w:rFonts w:ascii="Times New Roman" w:hAnsi="Times New Roman"/>
          <w:sz w:val="28"/>
          <w:szCs w:val="28"/>
          <w:lang w:val="vi-VN"/>
        </w:rPr>
        <w:t xml:space="preserve"> Tiểu học và THCS công lập trong toàn quận</w:t>
      </w:r>
      <w:r w:rsidRPr="005E78AE">
        <w:rPr>
          <w:rFonts w:ascii="Times New Roman" w:hAnsi="Times New Roman"/>
          <w:sz w:val="28"/>
          <w:szCs w:val="28"/>
          <w:lang w:val="nl-NL"/>
        </w:rPr>
        <w:t xml:space="preserve"> </w:t>
      </w:r>
      <w:r w:rsidR="000E6B16" w:rsidRPr="005E78AE">
        <w:rPr>
          <w:rFonts w:ascii="Times New Roman" w:hAnsi="Times New Roman"/>
          <w:sz w:val="28"/>
          <w:szCs w:val="28"/>
          <w:lang w:val="vi-VN"/>
        </w:rPr>
        <w:t xml:space="preserve">100% </w:t>
      </w:r>
      <w:r w:rsidR="000E6B16" w:rsidRPr="005E78AE">
        <w:rPr>
          <w:rFonts w:ascii="Times New Roman" w:hAnsi="Times New Roman"/>
          <w:sz w:val="28"/>
          <w:szCs w:val="28"/>
          <w:lang w:val="nl-NL"/>
        </w:rPr>
        <w:t xml:space="preserve">đạt Chuẩn </w:t>
      </w:r>
      <w:r w:rsidR="001A0D0D" w:rsidRPr="005E78AE">
        <w:rPr>
          <w:rFonts w:ascii="Times New Roman" w:hAnsi="Times New Roman"/>
          <w:sz w:val="28"/>
          <w:szCs w:val="28"/>
          <w:lang w:val="vi-VN"/>
        </w:rPr>
        <w:t xml:space="preserve"> (</w:t>
      </w:r>
      <w:r w:rsidR="001A0D0D" w:rsidRPr="005E78AE">
        <w:rPr>
          <w:rFonts w:ascii="Times New Roman" w:hAnsi="Times New Roman"/>
          <w:i/>
          <w:sz w:val="28"/>
          <w:szCs w:val="28"/>
        </w:rPr>
        <w:t>Trong đó</w:t>
      </w:r>
      <w:r w:rsidR="00984329" w:rsidRPr="005E78AE">
        <w:rPr>
          <w:rFonts w:ascii="Times New Roman" w:hAnsi="Times New Roman"/>
          <w:i/>
          <w:sz w:val="28"/>
          <w:szCs w:val="28"/>
        </w:rPr>
        <w:t xml:space="preserve"> danh hi</w:t>
      </w:r>
      <w:r w:rsidR="001A0D0D" w:rsidRPr="005E78AE">
        <w:rPr>
          <w:rFonts w:ascii="Times New Roman" w:hAnsi="Times New Roman"/>
          <w:i/>
          <w:sz w:val="28"/>
          <w:szCs w:val="28"/>
        </w:rPr>
        <w:t>ệu Tiên tiến,</w:t>
      </w:r>
      <w:r w:rsidR="001A0D0D" w:rsidRPr="005E78AE">
        <w:rPr>
          <w:rFonts w:ascii="Times New Roman" w:hAnsi="Times New Roman"/>
          <w:i/>
          <w:sz w:val="28"/>
          <w:szCs w:val="28"/>
          <w:lang w:val="vi-VN"/>
        </w:rPr>
        <w:t xml:space="preserve"> </w:t>
      </w:r>
      <w:r w:rsidR="00984329" w:rsidRPr="005E78AE">
        <w:rPr>
          <w:rFonts w:ascii="Times New Roman" w:hAnsi="Times New Roman"/>
          <w:i/>
          <w:sz w:val="28"/>
          <w:szCs w:val="28"/>
        </w:rPr>
        <w:t>Xuất sắc</w:t>
      </w:r>
      <w:r w:rsidR="001A0D0D" w:rsidRPr="005E78AE">
        <w:rPr>
          <w:rFonts w:ascii="Times New Roman" w:hAnsi="Times New Roman"/>
          <w:i/>
          <w:sz w:val="28"/>
          <w:szCs w:val="28"/>
          <w:lang w:val="vi-VN"/>
        </w:rPr>
        <w:t xml:space="preserve"> đạt 45%</w:t>
      </w:r>
      <w:r w:rsidR="00984329" w:rsidRPr="005E78AE">
        <w:rPr>
          <w:rFonts w:ascii="Times New Roman" w:hAnsi="Times New Roman"/>
          <w:i/>
          <w:sz w:val="28"/>
          <w:szCs w:val="28"/>
        </w:rPr>
        <w:t xml:space="preserve">); </w:t>
      </w:r>
      <w:r w:rsidR="00984329" w:rsidRPr="005E78AE">
        <w:rPr>
          <w:rFonts w:ascii="Times New Roman" w:hAnsi="Times New Roman"/>
          <w:sz w:val="28"/>
          <w:szCs w:val="28"/>
        </w:rPr>
        <w:t>các trư</w:t>
      </w:r>
      <w:r w:rsidR="00B8249A">
        <w:rPr>
          <w:rFonts w:ascii="Times New Roman" w:hAnsi="Times New Roman"/>
          <w:sz w:val="28"/>
          <w:szCs w:val="28"/>
        </w:rPr>
        <w:t xml:space="preserve">ờng </w:t>
      </w:r>
      <w:r w:rsidR="00B8249A">
        <w:rPr>
          <w:rFonts w:ascii="Times New Roman" w:hAnsi="Times New Roman"/>
          <w:sz w:val="28"/>
          <w:szCs w:val="28"/>
          <w:lang w:val="vi-VN"/>
        </w:rPr>
        <w:t>tư thục</w:t>
      </w:r>
      <w:r w:rsidR="001A0D0D" w:rsidRPr="005E78AE">
        <w:rPr>
          <w:rFonts w:ascii="Times New Roman" w:hAnsi="Times New Roman"/>
          <w:sz w:val="28"/>
          <w:szCs w:val="28"/>
        </w:rPr>
        <w:t xml:space="preserve"> phấn đấu </w:t>
      </w:r>
      <w:r w:rsidR="00984329" w:rsidRPr="005E78AE">
        <w:rPr>
          <w:rFonts w:ascii="Times New Roman" w:hAnsi="Times New Roman"/>
          <w:sz w:val="28"/>
          <w:szCs w:val="28"/>
        </w:rPr>
        <w:t xml:space="preserve">20% thư viện đạt chuẩn. </w:t>
      </w:r>
    </w:p>
    <w:p w14:paraId="1DFA4658" w14:textId="59A29FBF" w:rsidR="00414EF8" w:rsidRDefault="009E268A" w:rsidP="0011277F">
      <w:pPr>
        <w:spacing w:before="120" w:after="120" w:line="276" w:lineRule="auto"/>
        <w:ind w:firstLine="720"/>
        <w:jc w:val="both"/>
        <w:rPr>
          <w:rFonts w:ascii="Times New Roman" w:hAnsi="Times New Roman"/>
          <w:sz w:val="28"/>
          <w:szCs w:val="28"/>
          <w:lang w:val="nl-NL"/>
        </w:rPr>
      </w:pPr>
      <w:r>
        <w:rPr>
          <w:rFonts w:ascii="Times New Roman" w:hAnsi="Times New Roman"/>
          <w:sz w:val="28"/>
          <w:szCs w:val="28"/>
          <w:lang w:val="nl-NL"/>
        </w:rPr>
        <w:lastRenderedPageBreak/>
        <w:t>- Tăng cường</w:t>
      </w:r>
      <w:r w:rsidR="00A9479A" w:rsidRPr="00CB3B38">
        <w:rPr>
          <w:rFonts w:ascii="Times New Roman" w:hAnsi="Times New Roman"/>
          <w:sz w:val="28"/>
          <w:szCs w:val="28"/>
          <w:lang w:val="nl-NL"/>
        </w:rPr>
        <w:t xml:space="preserve"> đầu tư cơ sở vật chất, trang thiết </w:t>
      </w:r>
      <w:r w:rsidR="00A9479A">
        <w:rPr>
          <w:rFonts w:ascii="Times New Roman" w:hAnsi="Times New Roman"/>
          <w:sz w:val="28"/>
          <w:szCs w:val="28"/>
          <w:lang w:val="nl-NL"/>
        </w:rPr>
        <w:t>bị</w:t>
      </w:r>
      <w:r w:rsidR="00A9479A" w:rsidRPr="00FF5067">
        <w:rPr>
          <w:rFonts w:ascii="Times New Roman" w:hAnsi="Times New Roman"/>
          <w:sz w:val="28"/>
          <w:szCs w:val="28"/>
          <w:lang w:val="nl-NL"/>
        </w:rPr>
        <w:t xml:space="preserve">, nguồn </w:t>
      </w:r>
      <w:r w:rsidR="00A9479A">
        <w:rPr>
          <w:rFonts w:ascii="Times New Roman" w:hAnsi="Times New Roman"/>
          <w:sz w:val="28"/>
          <w:szCs w:val="28"/>
          <w:lang w:val="nl-NL"/>
        </w:rPr>
        <w:t>lực</w:t>
      </w:r>
      <w:r w:rsidR="00A9479A">
        <w:rPr>
          <w:rFonts w:ascii="Times New Roman" w:hAnsi="Times New Roman"/>
          <w:sz w:val="28"/>
          <w:szCs w:val="28"/>
          <w:lang w:val="vi-VN"/>
        </w:rPr>
        <w:t xml:space="preserve">; đẩy mạnh </w:t>
      </w:r>
      <w:r w:rsidR="00A9479A" w:rsidRPr="00FF5067">
        <w:rPr>
          <w:rFonts w:ascii="Times New Roman" w:hAnsi="Times New Roman"/>
          <w:sz w:val="28"/>
          <w:szCs w:val="28"/>
          <w:lang w:val="nl-NL"/>
        </w:rPr>
        <w:t xml:space="preserve">ứng dụng công nghệ thông </w:t>
      </w:r>
      <w:r w:rsidR="00A9479A">
        <w:rPr>
          <w:rFonts w:ascii="Times New Roman" w:hAnsi="Times New Roman"/>
          <w:sz w:val="28"/>
          <w:szCs w:val="28"/>
          <w:lang w:val="nl-NL"/>
        </w:rPr>
        <w:t>tin</w:t>
      </w:r>
      <w:r w:rsidR="00A9479A">
        <w:rPr>
          <w:rFonts w:ascii="Times New Roman" w:hAnsi="Times New Roman"/>
          <w:sz w:val="28"/>
          <w:szCs w:val="28"/>
          <w:lang w:val="vi-VN"/>
        </w:rPr>
        <w:t xml:space="preserve">, </w:t>
      </w:r>
      <w:r w:rsidR="00A9479A" w:rsidRPr="00FF5067">
        <w:rPr>
          <w:rFonts w:ascii="Times New Roman" w:hAnsi="Times New Roman"/>
          <w:sz w:val="28"/>
          <w:szCs w:val="28"/>
          <w:lang w:val="nl-NL"/>
        </w:rPr>
        <w:t xml:space="preserve">phát triển kho học liệu, thiết bị </w:t>
      </w:r>
      <w:r w:rsidR="00A9479A">
        <w:rPr>
          <w:rFonts w:ascii="Times New Roman" w:hAnsi="Times New Roman"/>
          <w:sz w:val="28"/>
          <w:szCs w:val="28"/>
          <w:lang w:val="nl-NL"/>
        </w:rPr>
        <w:t>số</w:t>
      </w:r>
      <w:r w:rsidR="00A9479A">
        <w:rPr>
          <w:rFonts w:ascii="Times New Roman" w:hAnsi="Times New Roman"/>
          <w:sz w:val="28"/>
          <w:szCs w:val="28"/>
          <w:lang w:val="vi-VN"/>
        </w:rPr>
        <w:t>,</w:t>
      </w:r>
      <w:r w:rsidR="00A9479A" w:rsidRPr="002C1823">
        <w:rPr>
          <w:rFonts w:ascii="Times New Roman" w:hAnsi="Times New Roman"/>
          <w:sz w:val="28"/>
          <w:szCs w:val="28"/>
          <w:lang w:val="nl-NL"/>
        </w:rPr>
        <w:t xml:space="preserve"> </w:t>
      </w:r>
      <w:r w:rsidR="00A9479A">
        <w:rPr>
          <w:rFonts w:ascii="Times New Roman" w:hAnsi="Times New Roman"/>
          <w:sz w:val="28"/>
          <w:szCs w:val="28"/>
          <w:lang w:val="vi-VN"/>
        </w:rPr>
        <w:t xml:space="preserve">nâng cao </w:t>
      </w:r>
      <w:r w:rsidR="00A9479A">
        <w:rPr>
          <w:rFonts w:ascii="Times New Roman" w:hAnsi="Times New Roman"/>
          <w:sz w:val="28"/>
          <w:szCs w:val="28"/>
          <w:lang w:val="nl-NL"/>
        </w:rPr>
        <w:t>hiệu</w:t>
      </w:r>
      <w:r w:rsidR="00A9479A">
        <w:rPr>
          <w:rFonts w:ascii="Times New Roman" w:hAnsi="Times New Roman"/>
          <w:sz w:val="28"/>
          <w:szCs w:val="28"/>
          <w:lang w:val="vi-VN"/>
        </w:rPr>
        <w:t xml:space="preserve"> quả </w:t>
      </w:r>
      <w:r w:rsidR="00A9479A" w:rsidRPr="00FF5067">
        <w:rPr>
          <w:rFonts w:ascii="Times New Roman" w:hAnsi="Times New Roman"/>
          <w:sz w:val="28"/>
          <w:szCs w:val="28"/>
          <w:lang w:val="nl-NL"/>
        </w:rPr>
        <w:t xml:space="preserve">quản </w:t>
      </w:r>
      <w:r w:rsidR="00A9479A">
        <w:rPr>
          <w:rFonts w:ascii="Times New Roman" w:hAnsi="Times New Roman"/>
          <w:sz w:val="28"/>
          <w:szCs w:val="28"/>
          <w:lang w:val="nl-NL"/>
        </w:rPr>
        <w:t>lý</w:t>
      </w:r>
      <w:r w:rsidR="00A9479A">
        <w:rPr>
          <w:rFonts w:ascii="Times New Roman" w:hAnsi="Times New Roman"/>
          <w:sz w:val="28"/>
          <w:szCs w:val="28"/>
          <w:lang w:val="vi-VN"/>
        </w:rPr>
        <w:t>, hoạt động của</w:t>
      </w:r>
      <w:r w:rsidR="00A9479A" w:rsidRPr="00FF5067">
        <w:rPr>
          <w:rFonts w:ascii="Times New Roman" w:hAnsi="Times New Roman"/>
          <w:sz w:val="28"/>
          <w:szCs w:val="28"/>
          <w:lang w:val="nl-NL"/>
        </w:rPr>
        <w:t xml:space="preserve"> thư viện</w:t>
      </w:r>
      <w:r w:rsidR="00A9479A">
        <w:rPr>
          <w:rFonts w:ascii="Times New Roman" w:hAnsi="Times New Roman"/>
          <w:sz w:val="28"/>
          <w:szCs w:val="28"/>
          <w:lang w:val="vi-VN"/>
        </w:rPr>
        <w:t xml:space="preserve"> trường học.</w:t>
      </w:r>
      <w:r w:rsidR="00A9479A" w:rsidRPr="00FF5067">
        <w:rPr>
          <w:rFonts w:ascii="Times New Roman" w:hAnsi="Times New Roman"/>
          <w:sz w:val="28"/>
          <w:szCs w:val="28"/>
          <w:lang w:val="nl-NL"/>
        </w:rPr>
        <w:t xml:space="preserve"> </w:t>
      </w:r>
    </w:p>
    <w:p w14:paraId="6903E506" w14:textId="256966CD" w:rsidR="00A9479A" w:rsidRPr="00CB3B38" w:rsidRDefault="00A9479A" w:rsidP="0011277F">
      <w:pPr>
        <w:spacing w:before="120" w:after="120" w:line="276" w:lineRule="auto"/>
        <w:ind w:firstLine="720"/>
        <w:jc w:val="both"/>
        <w:rPr>
          <w:rFonts w:ascii="Times New Roman" w:hAnsi="Times New Roman"/>
          <w:sz w:val="28"/>
          <w:szCs w:val="28"/>
          <w:lang w:val="nl-NL"/>
        </w:rPr>
      </w:pPr>
      <w:r w:rsidRPr="00CB3B38">
        <w:rPr>
          <w:rFonts w:ascii="Times New Roman" w:hAnsi="Times New Roman"/>
          <w:sz w:val="28"/>
          <w:szCs w:val="28"/>
          <w:lang w:val="nl-NL"/>
        </w:rPr>
        <w:t xml:space="preserve">- </w:t>
      </w:r>
      <w:r>
        <w:rPr>
          <w:rFonts w:ascii="Times New Roman" w:hAnsi="Times New Roman"/>
          <w:sz w:val="28"/>
          <w:szCs w:val="28"/>
          <w:lang w:val="nl-NL"/>
        </w:rPr>
        <w:t>Đẩy mạnh công tác tuyên truyền nhằm n</w:t>
      </w:r>
      <w:r w:rsidRPr="00CB3B38">
        <w:rPr>
          <w:rFonts w:ascii="Times New Roman" w:hAnsi="Times New Roman"/>
          <w:sz w:val="28"/>
          <w:szCs w:val="28"/>
          <w:lang w:val="nl-NL"/>
        </w:rPr>
        <w:t>âng cao nhận thức về vị trí, vai trò, hiệu quả của thư viện trường học trong đổi mới và nâng chất lượng giáo dục, tự học, tự bồi dưỡng của giáo viên và học sinh.</w:t>
      </w:r>
    </w:p>
    <w:p w14:paraId="55760818" w14:textId="0A658B82" w:rsidR="00A9479A" w:rsidRPr="00FF5067" w:rsidRDefault="00B6119F" w:rsidP="0011277F">
      <w:pPr>
        <w:spacing w:before="120" w:after="120" w:line="276"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vi-VN"/>
        </w:rPr>
        <w:t>Đảm bảo</w:t>
      </w:r>
      <w:r w:rsidR="00A80232">
        <w:rPr>
          <w:rFonts w:ascii="Times New Roman" w:hAnsi="Times New Roman"/>
          <w:sz w:val="28"/>
          <w:szCs w:val="28"/>
          <w:lang w:val="nl-NL"/>
        </w:rPr>
        <w:t xml:space="preserve"> 100% </w:t>
      </w:r>
      <w:r w:rsidR="00A80232">
        <w:rPr>
          <w:rFonts w:ascii="Times New Roman" w:hAnsi="Times New Roman"/>
          <w:sz w:val="28"/>
          <w:szCs w:val="28"/>
          <w:lang w:val="vi-VN"/>
        </w:rPr>
        <w:t>các trường Tiểu học và THCS</w:t>
      </w:r>
      <w:r w:rsidR="00A9479A" w:rsidRPr="00FF5067">
        <w:rPr>
          <w:rFonts w:ascii="Times New Roman" w:hAnsi="Times New Roman"/>
          <w:sz w:val="28"/>
          <w:szCs w:val="28"/>
          <w:lang w:val="nl-NL"/>
        </w:rPr>
        <w:t xml:space="preserve"> có th</w:t>
      </w:r>
      <w:r w:rsidR="00A9479A" w:rsidRPr="00FF5067">
        <w:rPr>
          <w:rFonts w:ascii="Times New Roman" w:hAnsi="Times New Roman" w:hint="eastAsia"/>
          <w:sz w:val="28"/>
          <w:szCs w:val="28"/>
          <w:lang w:val="nl-NL"/>
        </w:rPr>
        <w:t>ư</w:t>
      </w:r>
      <w:r w:rsidR="00A9479A" w:rsidRPr="00FF5067">
        <w:rPr>
          <w:rFonts w:ascii="Times New Roman" w:hAnsi="Times New Roman"/>
          <w:sz w:val="28"/>
          <w:szCs w:val="28"/>
          <w:lang w:val="nl-NL"/>
        </w:rPr>
        <w:t xml:space="preserve"> viện độc lập, đảm bảo diện tích, bố trí th</w:t>
      </w:r>
      <w:r w:rsidR="00A9479A" w:rsidRPr="00FF5067">
        <w:rPr>
          <w:rFonts w:ascii="Times New Roman" w:hAnsi="Times New Roman" w:hint="eastAsia"/>
          <w:sz w:val="28"/>
          <w:szCs w:val="28"/>
          <w:lang w:val="nl-NL"/>
        </w:rPr>
        <w:t>ư</w:t>
      </w:r>
      <w:r w:rsidR="00A9479A" w:rsidRPr="00FF5067">
        <w:rPr>
          <w:rFonts w:ascii="Times New Roman" w:hAnsi="Times New Roman"/>
          <w:sz w:val="28"/>
          <w:szCs w:val="28"/>
          <w:lang w:val="nl-NL"/>
        </w:rPr>
        <w:t xml:space="preserve"> viện ở vị trí thuận lợi, sử dụng hiệu quả c</w:t>
      </w:r>
      <w:r w:rsidR="00A9479A" w:rsidRPr="00FF5067">
        <w:rPr>
          <w:rFonts w:ascii="Times New Roman" w:hAnsi="Times New Roman" w:hint="eastAsia"/>
          <w:sz w:val="28"/>
          <w:szCs w:val="28"/>
          <w:lang w:val="nl-NL"/>
        </w:rPr>
        <w:t>ơ</w:t>
      </w:r>
      <w:r w:rsidR="00A9479A" w:rsidRPr="00FF5067">
        <w:rPr>
          <w:rFonts w:ascii="Times New Roman" w:hAnsi="Times New Roman"/>
          <w:sz w:val="28"/>
          <w:szCs w:val="28"/>
          <w:lang w:val="nl-NL"/>
        </w:rPr>
        <w:t xml:space="preserve"> sở vật chất của th</w:t>
      </w:r>
      <w:r w:rsidR="00A9479A" w:rsidRPr="00FF5067">
        <w:rPr>
          <w:rFonts w:ascii="Times New Roman" w:hAnsi="Times New Roman" w:hint="eastAsia"/>
          <w:sz w:val="28"/>
          <w:szCs w:val="28"/>
          <w:lang w:val="nl-NL"/>
        </w:rPr>
        <w:t>ư</w:t>
      </w:r>
      <w:r w:rsidR="00A9479A" w:rsidRPr="00FF5067">
        <w:rPr>
          <w:rFonts w:ascii="Times New Roman" w:hAnsi="Times New Roman"/>
          <w:sz w:val="28"/>
          <w:szCs w:val="28"/>
          <w:lang w:val="nl-NL"/>
        </w:rPr>
        <w:t xml:space="preserve"> viện.</w:t>
      </w:r>
    </w:p>
    <w:p w14:paraId="2C2176A8" w14:textId="7FAE19D2" w:rsidR="00A9479A" w:rsidRPr="00FF5067" w:rsidRDefault="00A9479A" w:rsidP="0011277F">
      <w:pPr>
        <w:spacing w:before="120" w:after="120" w:line="276" w:lineRule="auto"/>
        <w:ind w:firstLine="720"/>
        <w:jc w:val="both"/>
        <w:rPr>
          <w:rFonts w:ascii="Times New Roman" w:hAnsi="Times New Roman"/>
          <w:sz w:val="28"/>
          <w:szCs w:val="28"/>
          <w:lang w:val="vi-VN"/>
        </w:rPr>
      </w:pPr>
      <w:r w:rsidRPr="00FF5067">
        <w:rPr>
          <w:rFonts w:ascii="Times New Roman" w:hAnsi="Times New Roman"/>
          <w:sz w:val="28"/>
          <w:szCs w:val="28"/>
          <w:lang w:val="nl-NL"/>
        </w:rPr>
        <w:t>- Đảm bảo 100% họ</w:t>
      </w:r>
      <w:r w:rsidR="000C4E02">
        <w:rPr>
          <w:rFonts w:ascii="Times New Roman" w:hAnsi="Times New Roman"/>
          <w:sz w:val="28"/>
          <w:szCs w:val="28"/>
          <w:lang w:val="nl-NL"/>
        </w:rPr>
        <w:t>c sinh có đủ sách giáo khoa</w:t>
      </w:r>
      <w:r w:rsidRPr="00FF5067">
        <w:rPr>
          <w:rFonts w:ascii="Times New Roman" w:hAnsi="Times New Roman"/>
          <w:sz w:val="28"/>
          <w:szCs w:val="28"/>
          <w:lang w:val="nl-NL"/>
        </w:rPr>
        <w:t xml:space="preserve">, 100% </w:t>
      </w:r>
      <w:r w:rsidR="0061201B">
        <w:rPr>
          <w:rFonts w:ascii="Times New Roman" w:hAnsi="Times New Roman"/>
          <w:sz w:val="28"/>
          <w:szCs w:val="28"/>
          <w:lang w:val="nl-NL"/>
        </w:rPr>
        <w:t>g</w:t>
      </w:r>
      <w:r w:rsidRPr="00FF5067">
        <w:rPr>
          <w:rFonts w:ascii="Times New Roman" w:hAnsi="Times New Roman"/>
          <w:sz w:val="28"/>
          <w:szCs w:val="28"/>
          <w:lang w:val="nl-NL"/>
        </w:rPr>
        <w:t xml:space="preserve">iáo viên có đủ sách </w:t>
      </w:r>
      <w:r w:rsidR="0061201B">
        <w:rPr>
          <w:rFonts w:ascii="Times New Roman" w:hAnsi="Times New Roman"/>
          <w:sz w:val="28"/>
          <w:szCs w:val="28"/>
          <w:lang w:val="nl-NL"/>
        </w:rPr>
        <w:t>n</w:t>
      </w:r>
      <w:r w:rsidRPr="00FF5067">
        <w:rPr>
          <w:rFonts w:ascii="Times New Roman" w:hAnsi="Times New Roman"/>
          <w:sz w:val="28"/>
          <w:szCs w:val="28"/>
          <w:lang w:val="nl-NL"/>
        </w:rPr>
        <w:t xml:space="preserve">ghiệp vụ. Trang bị và sử dụng hiệu quả các thiết bị nghe, nhìn </w:t>
      </w:r>
      <w:r>
        <w:rPr>
          <w:rFonts w:ascii="Times New Roman" w:hAnsi="Times New Roman"/>
          <w:sz w:val="28"/>
          <w:szCs w:val="28"/>
          <w:lang w:val="nl-NL"/>
        </w:rPr>
        <w:t>kết</w:t>
      </w:r>
      <w:r>
        <w:rPr>
          <w:rFonts w:ascii="Times New Roman" w:hAnsi="Times New Roman"/>
          <w:sz w:val="28"/>
          <w:szCs w:val="28"/>
          <w:lang w:val="vi-VN"/>
        </w:rPr>
        <w:t xml:space="preserve"> nối </w:t>
      </w:r>
      <w:r w:rsidRPr="00FF5067">
        <w:rPr>
          <w:rFonts w:ascii="Times New Roman" w:hAnsi="Times New Roman"/>
          <w:sz w:val="28"/>
          <w:szCs w:val="28"/>
          <w:lang w:val="nl-NL"/>
        </w:rPr>
        <w:t>Internet tại th</w:t>
      </w:r>
      <w:r w:rsidRPr="00FF5067">
        <w:rPr>
          <w:rFonts w:ascii="Times New Roman" w:hAnsi="Times New Roman" w:hint="eastAsia"/>
          <w:sz w:val="28"/>
          <w:szCs w:val="28"/>
          <w:lang w:val="nl-NL"/>
        </w:rPr>
        <w:t>ư</w:t>
      </w:r>
      <w:r w:rsidRPr="00FF5067">
        <w:rPr>
          <w:rFonts w:ascii="Times New Roman" w:hAnsi="Times New Roman"/>
          <w:sz w:val="28"/>
          <w:szCs w:val="28"/>
          <w:lang w:val="nl-NL"/>
        </w:rPr>
        <w:t xml:space="preserve"> viện phục vụ giáo viên, học </w:t>
      </w:r>
      <w:r>
        <w:rPr>
          <w:rFonts w:ascii="Times New Roman" w:hAnsi="Times New Roman"/>
          <w:sz w:val="28"/>
          <w:szCs w:val="28"/>
          <w:lang w:val="nl-NL"/>
        </w:rPr>
        <w:t>sinh</w:t>
      </w:r>
      <w:r>
        <w:rPr>
          <w:rFonts w:ascii="Times New Roman" w:hAnsi="Times New Roman"/>
          <w:sz w:val="28"/>
          <w:szCs w:val="28"/>
          <w:lang w:val="vi-VN"/>
        </w:rPr>
        <w:t>.</w:t>
      </w:r>
    </w:p>
    <w:p w14:paraId="1AD1E120" w14:textId="77777777" w:rsidR="00A9479A" w:rsidRPr="00F5337D" w:rsidRDefault="00A9479A" w:rsidP="0011277F">
      <w:pPr>
        <w:keepNext/>
        <w:tabs>
          <w:tab w:val="left" w:pos="600"/>
        </w:tabs>
        <w:spacing w:before="120" w:after="120" w:line="276" w:lineRule="auto"/>
        <w:ind w:firstLine="720"/>
        <w:jc w:val="both"/>
        <w:rPr>
          <w:rFonts w:ascii="Times New Roman" w:hAnsi="Times New Roman"/>
          <w:b/>
          <w:sz w:val="32"/>
          <w:szCs w:val="32"/>
          <w:lang w:val="nl-NL"/>
        </w:rPr>
      </w:pPr>
      <w:r w:rsidRPr="00F5337D">
        <w:rPr>
          <w:rFonts w:ascii="Times New Roman" w:hAnsi="Times New Roman"/>
          <w:b/>
          <w:sz w:val="28"/>
          <w:szCs w:val="32"/>
          <w:lang w:val="nl-NL"/>
        </w:rPr>
        <w:t>II. NHIỆM VỤ CỤ THỂ</w:t>
      </w:r>
    </w:p>
    <w:p w14:paraId="00B65727" w14:textId="77777777" w:rsidR="00A9479A" w:rsidRPr="00CB3B38" w:rsidRDefault="00A9479A" w:rsidP="0011277F">
      <w:pPr>
        <w:shd w:val="clear" w:color="auto" w:fill="FFFFFF"/>
        <w:spacing w:before="120" w:after="120" w:line="276" w:lineRule="auto"/>
        <w:ind w:firstLine="720"/>
        <w:jc w:val="both"/>
        <w:textAlignment w:val="baseline"/>
        <w:rPr>
          <w:rFonts w:ascii="Times New Roman" w:hAnsi="Times New Roman"/>
          <w:bCs/>
          <w:sz w:val="28"/>
          <w:szCs w:val="28"/>
          <w:bdr w:val="none" w:sz="0" w:space="0" w:color="auto" w:frame="1"/>
          <w:lang w:val="nl-NL"/>
        </w:rPr>
      </w:pPr>
      <w:r w:rsidRPr="00CB3B38">
        <w:rPr>
          <w:rFonts w:ascii="Times New Roman" w:hAnsi="Times New Roman"/>
          <w:bCs/>
          <w:sz w:val="28"/>
          <w:szCs w:val="28"/>
          <w:bdr w:val="none" w:sz="0" w:space="0" w:color="auto" w:frame="1"/>
          <w:lang w:val="nl-NL"/>
        </w:rPr>
        <w:t xml:space="preserve">1. Đẩy mạnh công tác tuyên truyền nhằm nâng cao nhận thức của cán bộ quản lí, giáo viên, học sinh, cha mẹ học sinh cộng đồng về tác dụng, vai trò, ý nghĩa của việc đọc sách, chung tay xây dựng hệ thống thư viện trường học. </w:t>
      </w:r>
    </w:p>
    <w:p w14:paraId="6E3A346E" w14:textId="77777777" w:rsidR="00A9479A" w:rsidRDefault="00A9479A" w:rsidP="0011277F">
      <w:pPr>
        <w:shd w:val="clear" w:color="auto" w:fill="FFFFFF"/>
        <w:spacing w:before="120" w:after="120" w:line="276" w:lineRule="auto"/>
        <w:ind w:firstLine="720"/>
        <w:jc w:val="both"/>
        <w:textAlignment w:val="baseline"/>
        <w:rPr>
          <w:rFonts w:ascii="Times New Roman" w:hAnsi="Times New Roman"/>
          <w:bCs/>
          <w:sz w:val="28"/>
          <w:szCs w:val="28"/>
          <w:bdr w:val="none" w:sz="0" w:space="0" w:color="auto" w:frame="1"/>
          <w:lang w:val="nl-NL"/>
        </w:rPr>
      </w:pPr>
      <w:r w:rsidRPr="00CB3B38">
        <w:rPr>
          <w:rFonts w:ascii="Times New Roman" w:hAnsi="Times New Roman"/>
          <w:bCs/>
          <w:sz w:val="28"/>
          <w:szCs w:val="28"/>
          <w:bdr w:val="none" w:sz="0" w:space="0" w:color="auto" w:frame="1"/>
          <w:lang w:val="nl-NL"/>
        </w:rPr>
        <w:t xml:space="preserve">Thực hiện </w:t>
      </w:r>
      <w:r>
        <w:rPr>
          <w:rFonts w:ascii="Times New Roman" w:hAnsi="Times New Roman"/>
          <w:bCs/>
          <w:sz w:val="28"/>
          <w:szCs w:val="28"/>
          <w:bdr w:val="none" w:sz="0" w:space="0" w:color="auto" w:frame="1"/>
          <w:lang w:val="nl-NL"/>
        </w:rPr>
        <w:t>Quyết</w:t>
      </w:r>
      <w:r>
        <w:rPr>
          <w:rFonts w:ascii="Times New Roman" w:hAnsi="Times New Roman"/>
          <w:bCs/>
          <w:sz w:val="28"/>
          <w:szCs w:val="28"/>
          <w:bdr w:val="none" w:sz="0" w:space="0" w:color="auto" w:frame="1"/>
          <w:lang w:val="vi-VN"/>
        </w:rPr>
        <w:t xml:space="preserve"> định </w:t>
      </w:r>
      <w:r w:rsidRPr="00CB3B38">
        <w:rPr>
          <w:rFonts w:ascii="Times New Roman" w:hAnsi="Times New Roman"/>
          <w:bCs/>
          <w:sz w:val="28"/>
          <w:szCs w:val="28"/>
          <w:bdr w:val="none" w:sz="0" w:space="0" w:color="auto" w:frame="1"/>
          <w:lang w:val="nl-NL"/>
        </w:rPr>
        <w:t>số 329/QĐ-TTg ngày 15</w:t>
      </w:r>
      <w:r>
        <w:rPr>
          <w:rFonts w:ascii="Times New Roman" w:hAnsi="Times New Roman"/>
          <w:bCs/>
          <w:sz w:val="28"/>
          <w:szCs w:val="28"/>
          <w:bdr w:val="none" w:sz="0" w:space="0" w:color="auto" w:frame="1"/>
          <w:lang w:val="nl-NL"/>
        </w:rPr>
        <w:t>/3/</w:t>
      </w:r>
      <w:r w:rsidRPr="00CB3B38">
        <w:rPr>
          <w:rFonts w:ascii="Times New Roman" w:hAnsi="Times New Roman"/>
          <w:bCs/>
          <w:sz w:val="28"/>
          <w:szCs w:val="28"/>
          <w:bdr w:val="none" w:sz="0" w:space="0" w:color="auto" w:frame="1"/>
          <w:lang w:val="nl-NL"/>
        </w:rPr>
        <w:t xml:space="preserve">2017 của Thủ tướng Chính phủ về </w:t>
      </w:r>
      <w:r w:rsidRPr="004108D6">
        <w:rPr>
          <w:rFonts w:ascii="Times New Roman" w:hAnsi="Times New Roman"/>
          <w:bCs/>
          <w:sz w:val="28"/>
          <w:szCs w:val="28"/>
          <w:bdr w:val="none" w:sz="0" w:space="0" w:color="auto" w:frame="1"/>
          <w:lang w:val="nl-NL"/>
        </w:rPr>
        <w:t>“Phê duyệt đề án phát triển văn hóa đọc trong cộng đồng đến năm 2020, định hướng đến năm 2030</w:t>
      </w:r>
      <w:r w:rsidRPr="001B590B">
        <w:rPr>
          <w:rFonts w:ascii="Times New Roman" w:hAnsi="Times New Roman"/>
          <w:bCs/>
          <w:sz w:val="28"/>
          <w:szCs w:val="28"/>
          <w:bdr w:val="none" w:sz="0" w:space="0" w:color="auto" w:frame="1"/>
          <w:lang w:val="nl-NL"/>
        </w:rPr>
        <w:t>”</w:t>
      </w:r>
      <w:r>
        <w:rPr>
          <w:rFonts w:ascii="Times New Roman" w:hAnsi="Times New Roman"/>
          <w:bCs/>
          <w:sz w:val="28"/>
          <w:szCs w:val="28"/>
          <w:bdr w:val="none" w:sz="0" w:space="0" w:color="auto" w:frame="1"/>
          <w:lang w:val="nl-NL"/>
        </w:rPr>
        <w:t xml:space="preserve"> với quan điểm phát triển văn hóa đọc là một trong những nội dung quan trọng của sự nghiệp phát triển văn hóa, giáo dục của đất nước</w:t>
      </w:r>
      <w:r w:rsidRPr="00CB3B38">
        <w:rPr>
          <w:rFonts w:ascii="Times New Roman" w:hAnsi="Times New Roman"/>
          <w:bCs/>
          <w:sz w:val="28"/>
          <w:szCs w:val="28"/>
          <w:bdr w:val="none" w:sz="0" w:space="0" w:color="auto" w:frame="1"/>
          <w:lang w:val="nl-NL"/>
        </w:rPr>
        <w:t xml:space="preserve">. </w:t>
      </w:r>
      <w:r>
        <w:rPr>
          <w:rFonts w:ascii="Times New Roman" w:hAnsi="Times New Roman"/>
          <w:bCs/>
          <w:sz w:val="28"/>
          <w:szCs w:val="28"/>
          <w:bdr w:val="none" w:sz="0" w:space="0" w:color="auto" w:frame="1"/>
          <w:lang w:val="nl-NL"/>
        </w:rPr>
        <w:t xml:space="preserve">Chủ động </w:t>
      </w:r>
      <w:r w:rsidRPr="00CB3B38">
        <w:rPr>
          <w:rFonts w:ascii="Times New Roman" w:hAnsi="Times New Roman"/>
          <w:bCs/>
          <w:sz w:val="28"/>
          <w:szCs w:val="28"/>
          <w:bdr w:val="none" w:sz="0" w:space="0" w:color="auto" w:frame="1"/>
          <w:lang w:val="nl-NL"/>
        </w:rPr>
        <w:t>hình thành thói quen đọc, khuyến khích đọc và làm theo sách</w:t>
      </w:r>
      <w:r>
        <w:rPr>
          <w:rFonts w:ascii="Times New Roman" w:hAnsi="Times New Roman"/>
          <w:bCs/>
          <w:sz w:val="28"/>
          <w:szCs w:val="28"/>
          <w:bdr w:val="none" w:sz="0" w:space="0" w:color="auto" w:frame="1"/>
          <w:lang w:val="nl-NL"/>
        </w:rPr>
        <w:t xml:space="preserve"> cho bản thân và những người xung quanh;</w:t>
      </w:r>
      <w:r w:rsidRPr="00CB3B38">
        <w:rPr>
          <w:rFonts w:ascii="Times New Roman" w:hAnsi="Times New Roman"/>
          <w:bCs/>
          <w:sz w:val="28"/>
          <w:szCs w:val="28"/>
          <w:bdr w:val="none" w:sz="0" w:space="0" w:color="auto" w:frame="1"/>
          <w:lang w:val="nl-NL"/>
        </w:rPr>
        <w:t xml:space="preserve"> nuôi dưỡng tình yêu sách, có thái độ trân trọng với sách và chủ động liên hệ để tìm các nguồn tài liệu cho học sinh.</w:t>
      </w:r>
    </w:p>
    <w:p w14:paraId="49FA41D1" w14:textId="74A5C00F" w:rsidR="00A9479A" w:rsidRPr="00CB3B38" w:rsidRDefault="00A9479A" w:rsidP="0011277F">
      <w:pPr>
        <w:spacing w:before="120" w:after="120" w:line="276" w:lineRule="auto"/>
        <w:ind w:firstLine="720"/>
        <w:jc w:val="both"/>
        <w:rPr>
          <w:rFonts w:ascii="Times New Roman" w:hAnsi="Times New Roman"/>
          <w:sz w:val="28"/>
          <w:szCs w:val="28"/>
          <w:lang w:val="nl-NL"/>
        </w:rPr>
      </w:pPr>
      <w:r w:rsidRPr="0061201B">
        <w:rPr>
          <w:rFonts w:ascii="Times New Roman" w:hAnsi="Times New Roman"/>
          <w:sz w:val="28"/>
          <w:szCs w:val="28"/>
          <w:lang w:val="nl-NL"/>
        </w:rPr>
        <w:t xml:space="preserve">2. </w:t>
      </w:r>
      <w:r w:rsidR="0061201B" w:rsidRPr="0061201B">
        <w:rPr>
          <w:rFonts w:ascii="Times New Roman" w:hAnsi="Times New Roman"/>
          <w:sz w:val="28"/>
          <w:szCs w:val="28"/>
          <w:lang w:val="nl-NL"/>
        </w:rPr>
        <w:t>Đăng ký t</w:t>
      </w:r>
      <w:r w:rsidRPr="00AB461E">
        <w:rPr>
          <w:rFonts w:ascii="Times New Roman" w:hAnsi="Times New Roman"/>
          <w:sz w:val="28"/>
          <w:szCs w:val="28"/>
          <w:lang w:val="nl-NL"/>
        </w:rPr>
        <w:t>riển khai</w:t>
      </w:r>
      <w:r w:rsidRPr="0061201B">
        <w:rPr>
          <w:rFonts w:ascii="Times New Roman" w:hAnsi="Times New Roman"/>
          <w:sz w:val="28"/>
          <w:szCs w:val="28"/>
          <w:lang w:val="nl-NL"/>
        </w:rPr>
        <w:t xml:space="preserve"> </w:t>
      </w:r>
      <w:r w:rsidRPr="00AB461E">
        <w:rPr>
          <w:rFonts w:ascii="Times New Roman" w:hAnsi="Times New Roman"/>
          <w:sz w:val="28"/>
          <w:szCs w:val="28"/>
          <w:lang w:val="nl-NL"/>
        </w:rPr>
        <w:t>phần</w:t>
      </w:r>
      <w:r w:rsidRPr="00AB461E">
        <w:rPr>
          <w:rFonts w:ascii="Times New Roman" w:hAnsi="Times New Roman"/>
          <w:sz w:val="28"/>
          <w:szCs w:val="28"/>
          <w:lang w:val="vi-VN"/>
        </w:rPr>
        <w:t xml:space="preserve"> mềm quản lý </w:t>
      </w:r>
      <w:r w:rsidRPr="00AB461E">
        <w:rPr>
          <w:rFonts w:ascii="Times New Roman" w:hAnsi="Times New Roman"/>
          <w:sz w:val="28"/>
          <w:szCs w:val="28"/>
          <w:lang w:val="nl-NL"/>
        </w:rPr>
        <w:t xml:space="preserve">thư viện bao gồm phần mềm quản </w:t>
      </w:r>
      <w:r w:rsidR="0061201B">
        <w:rPr>
          <w:rFonts w:ascii="Times New Roman" w:hAnsi="Times New Roman"/>
          <w:sz w:val="28"/>
          <w:szCs w:val="28"/>
          <w:lang w:val="nl-NL"/>
        </w:rPr>
        <w:t>lý</w:t>
      </w:r>
      <w:r w:rsidR="0061201B">
        <w:rPr>
          <w:rFonts w:ascii="Times New Roman" w:hAnsi="Times New Roman"/>
          <w:sz w:val="28"/>
          <w:szCs w:val="28"/>
          <w:lang w:val="vi-VN"/>
        </w:rPr>
        <w:t xml:space="preserve"> </w:t>
      </w:r>
      <w:r w:rsidRPr="00AB461E">
        <w:rPr>
          <w:rFonts w:ascii="Times New Roman" w:hAnsi="Times New Roman"/>
          <w:sz w:val="28"/>
          <w:szCs w:val="28"/>
          <w:lang w:val="nl-NL"/>
        </w:rPr>
        <w:t xml:space="preserve">thư viện </w:t>
      </w:r>
      <w:r w:rsidR="0061201B">
        <w:rPr>
          <w:rFonts w:ascii="Times New Roman" w:hAnsi="Times New Roman"/>
          <w:sz w:val="28"/>
          <w:szCs w:val="28"/>
          <w:lang w:val="nl-NL"/>
        </w:rPr>
        <w:t>điện</w:t>
      </w:r>
      <w:r w:rsidR="0061201B">
        <w:rPr>
          <w:rFonts w:ascii="Times New Roman" w:hAnsi="Times New Roman"/>
          <w:sz w:val="28"/>
          <w:szCs w:val="28"/>
          <w:lang w:val="vi-VN"/>
        </w:rPr>
        <w:t xml:space="preserve"> tử </w:t>
      </w:r>
      <w:r w:rsidRPr="00AB461E">
        <w:rPr>
          <w:rFonts w:ascii="Times New Roman" w:hAnsi="Times New Roman"/>
          <w:sz w:val="28"/>
          <w:szCs w:val="28"/>
          <w:lang w:val="nl-NL"/>
        </w:rPr>
        <w:t xml:space="preserve">tại </w:t>
      </w:r>
      <w:hyperlink r:id="rId9" w:history="1">
        <w:r w:rsidRPr="00AB461E">
          <w:rPr>
            <w:rStyle w:val="Hyperlink"/>
            <w:rFonts w:ascii="Times New Roman" w:hAnsi="Times New Roman"/>
            <w:sz w:val="28"/>
            <w:szCs w:val="28"/>
            <w:lang w:val="nl-NL"/>
          </w:rPr>
          <w:t>https://thuvien.hanoi.edu.vn</w:t>
        </w:r>
      </w:hyperlink>
      <w:r>
        <w:rPr>
          <w:rFonts w:ascii="Times New Roman" w:hAnsi="Times New Roman"/>
          <w:sz w:val="28"/>
          <w:szCs w:val="28"/>
          <w:lang w:val="nl-NL"/>
        </w:rPr>
        <w:t xml:space="preserve"> </w:t>
      </w:r>
      <w:r w:rsidRPr="00AB461E">
        <w:rPr>
          <w:rFonts w:ascii="Times New Roman" w:hAnsi="Times New Roman"/>
          <w:sz w:val="28"/>
          <w:szCs w:val="28"/>
          <w:lang w:val="nl-NL"/>
        </w:rPr>
        <w:t xml:space="preserve">kết nối liên thông với hệ thống cơ sở dữ liệu ngành tại </w:t>
      </w:r>
      <w:hyperlink r:id="rId10" w:history="1">
        <w:r w:rsidRPr="00AB461E">
          <w:rPr>
            <w:rStyle w:val="Hyperlink"/>
            <w:rFonts w:ascii="Times New Roman" w:hAnsi="Times New Roman"/>
            <w:sz w:val="28"/>
            <w:szCs w:val="28"/>
            <w:lang w:val="nl-NL"/>
          </w:rPr>
          <w:t>https://csdl.hanoi.edu.vn</w:t>
        </w:r>
      </w:hyperlink>
      <w:r w:rsidRPr="00AB461E">
        <w:rPr>
          <w:rFonts w:ascii="Times New Roman" w:hAnsi="Times New Roman"/>
          <w:sz w:val="28"/>
          <w:szCs w:val="28"/>
          <w:lang w:val="nl-NL"/>
        </w:rPr>
        <w:t xml:space="preserve"> và kho học liệu số</w:t>
      </w:r>
      <w:r w:rsidRPr="00AB461E">
        <w:rPr>
          <w:rFonts w:ascii="Times New Roman" w:hAnsi="Times New Roman"/>
          <w:sz w:val="28"/>
          <w:szCs w:val="28"/>
          <w:lang w:val="vi-VN"/>
        </w:rPr>
        <w:t xml:space="preserve"> của ngành tại </w:t>
      </w:r>
      <w:hyperlink r:id="rId11" w:history="1">
        <w:r w:rsidRPr="00AB461E">
          <w:rPr>
            <w:rStyle w:val="Hyperlink"/>
            <w:rFonts w:ascii="Times New Roman" w:hAnsi="Times New Roman"/>
            <w:sz w:val="28"/>
            <w:szCs w:val="28"/>
            <w:lang w:val="vi-VN"/>
          </w:rPr>
          <w:t>https://study.hanoi.edu.vn</w:t>
        </w:r>
      </w:hyperlink>
      <w:r w:rsidRPr="00AB461E">
        <w:rPr>
          <w:rStyle w:val="Hyperlink"/>
          <w:rFonts w:ascii="Times New Roman" w:hAnsi="Times New Roman"/>
          <w:sz w:val="28"/>
          <w:szCs w:val="28"/>
        </w:rPr>
        <w:t>,</w:t>
      </w:r>
      <w:r w:rsidRPr="00AB461E">
        <w:rPr>
          <w:rFonts w:ascii="Times New Roman" w:hAnsi="Times New Roman"/>
          <w:sz w:val="28"/>
          <w:szCs w:val="28"/>
          <w:lang w:val="nl-NL"/>
        </w:rPr>
        <w:t xml:space="preserve"> tăng</w:t>
      </w:r>
      <w:r w:rsidRPr="00AB461E">
        <w:rPr>
          <w:rFonts w:ascii="Times New Roman" w:hAnsi="Times New Roman"/>
          <w:sz w:val="28"/>
          <w:szCs w:val="28"/>
          <w:lang w:val="vi-VN"/>
        </w:rPr>
        <w:t xml:space="preserve"> cường </w:t>
      </w:r>
      <w:r w:rsidRPr="00AB461E">
        <w:rPr>
          <w:rFonts w:ascii="Times New Roman" w:hAnsi="Times New Roman"/>
          <w:sz w:val="28"/>
          <w:szCs w:val="28"/>
          <w:lang w:val="nl-NL"/>
        </w:rPr>
        <w:t>chia sẻ tài liệu số hóa giữa các thư</w:t>
      </w:r>
      <w:r w:rsidRPr="00AB461E">
        <w:rPr>
          <w:rFonts w:ascii="Times New Roman" w:hAnsi="Times New Roman"/>
          <w:sz w:val="28"/>
          <w:szCs w:val="28"/>
          <w:lang w:val="vi-VN"/>
        </w:rPr>
        <w:t xml:space="preserve"> viện của các </w:t>
      </w:r>
      <w:r w:rsidRPr="00AB461E">
        <w:rPr>
          <w:rFonts w:ascii="Times New Roman" w:hAnsi="Times New Roman"/>
          <w:sz w:val="28"/>
          <w:szCs w:val="28"/>
          <w:lang w:val="nl-NL"/>
        </w:rPr>
        <w:t>đơn</w:t>
      </w:r>
      <w:r w:rsidRPr="00AB461E">
        <w:rPr>
          <w:rFonts w:ascii="Times New Roman" w:hAnsi="Times New Roman"/>
          <w:sz w:val="28"/>
          <w:szCs w:val="28"/>
          <w:lang w:val="vi-VN"/>
        </w:rPr>
        <w:t xml:space="preserve"> vị</w:t>
      </w:r>
      <w:r w:rsidR="00B6119F">
        <w:rPr>
          <w:rFonts w:ascii="Times New Roman" w:hAnsi="Times New Roman"/>
          <w:sz w:val="28"/>
          <w:szCs w:val="28"/>
          <w:lang w:val="vi-VN"/>
        </w:rPr>
        <w:t xml:space="preserve"> trường</w:t>
      </w:r>
      <w:r w:rsidRPr="00AB461E">
        <w:rPr>
          <w:rFonts w:ascii="Times New Roman" w:hAnsi="Times New Roman"/>
          <w:sz w:val="28"/>
          <w:szCs w:val="28"/>
          <w:lang w:val="vi-VN"/>
        </w:rPr>
        <w:t>.</w:t>
      </w:r>
    </w:p>
    <w:p w14:paraId="20BBDCD9" w14:textId="77777777" w:rsidR="00A9479A" w:rsidRDefault="00A9479A" w:rsidP="0011277F">
      <w:pPr>
        <w:pStyle w:val="NormalWeb"/>
        <w:spacing w:before="120" w:beforeAutospacing="0" w:after="120" w:afterAutospacing="0" w:line="276" w:lineRule="auto"/>
        <w:ind w:firstLine="720"/>
        <w:jc w:val="both"/>
        <w:rPr>
          <w:bCs/>
          <w:sz w:val="28"/>
          <w:szCs w:val="28"/>
          <w:bdr w:val="none" w:sz="0" w:space="0" w:color="auto" w:frame="1"/>
          <w:lang w:val="nl-NL"/>
        </w:rPr>
      </w:pPr>
      <w:r>
        <w:rPr>
          <w:bCs/>
          <w:sz w:val="28"/>
          <w:szCs w:val="28"/>
          <w:bdr w:val="none" w:sz="0" w:space="0" w:color="auto" w:frame="1"/>
          <w:lang w:val="nl-NL"/>
        </w:rPr>
        <w:t>3</w:t>
      </w:r>
      <w:r w:rsidRPr="00CB3B38">
        <w:rPr>
          <w:bCs/>
          <w:sz w:val="28"/>
          <w:szCs w:val="28"/>
          <w:bdr w:val="none" w:sz="0" w:space="0" w:color="auto" w:frame="1"/>
          <w:lang w:val="nl-NL"/>
        </w:rPr>
        <w:t xml:space="preserve">. Tích cực xây dựng nguồn tài nguyên trong thư viện, thường xuyên bổ sung tài liệu, </w:t>
      </w:r>
      <w:r w:rsidRPr="00CB3B38">
        <w:rPr>
          <w:sz w:val="28"/>
          <w:szCs w:val="28"/>
          <w:lang w:val="nl-NL"/>
        </w:rPr>
        <w:t xml:space="preserve">đảm bảo chất lượng và số lượng, phong phú về chủng loại, cân đối về thành phần </w:t>
      </w:r>
      <w:r w:rsidRPr="00CB3B38">
        <w:rPr>
          <w:bCs/>
          <w:sz w:val="28"/>
          <w:szCs w:val="28"/>
          <w:bdr w:val="none" w:sz="0" w:space="0" w:color="auto" w:frame="1"/>
          <w:lang w:val="nl-NL"/>
        </w:rPr>
        <w:t>với các loại hình tài liệu truyền thống, tài liệu điện tử, kho học liệu phong phú, phù hợp với từng cấp học.</w:t>
      </w:r>
      <w:r>
        <w:rPr>
          <w:bCs/>
          <w:sz w:val="28"/>
          <w:szCs w:val="28"/>
          <w:bdr w:val="none" w:sz="0" w:space="0" w:color="auto" w:frame="1"/>
          <w:lang w:val="nl-NL"/>
        </w:rPr>
        <w:t xml:space="preserve"> Hướng dẫn học sinh khai thác sách điện tử, học liệu điện tử trên môi trường mạng.</w:t>
      </w:r>
    </w:p>
    <w:p w14:paraId="62143637" w14:textId="053F6757" w:rsidR="00A9479A" w:rsidRDefault="00A9479A" w:rsidP="0011277F">
      <w:pPr>
        <w:pStyle w:val="NormalWeb"/>
        <w:spacing w:before="120" w:beforeAutospacing="0" w:after="120" w:afterAutospacing="0" w:line="276" w:lineRule="auto"/>
        <w:ind w:firstLine="720"/>
        <w:jc w:val="both"/>
        <w:rPr>
          <w:sz w:val="28"/>
          <w:szCs w:val="28"/>
        </w:rPr>
      </w:pPr>
      <w:r>
        <w:rPr>
          <w:bCs/>
          <w:sz w:val="28"/>
          <w:szCs w:val="28"/>
          <w:bdr w:val="none" w:sz="0" w:space="0" w:color="auto" w:frame="1"/>
          <w:lang w:val="nl-NL"/>
        </w:rPr>
        <w:lastRenderedPageBreak/>
        <w:t xml:space="preserve">4. </w:t>
      </w:r>
      <w:r w:rsidRPr="00CB3B38">
        <w:rPr>
          <w:sz w:val="28"/>
          <w:szCs w:val="28"/>
          <w:lang w:val="nl-NL"/>
        </w:rPr>
        <w:t xml:space="preserve">Tiếp tục tổ chức hiệu quả </w:t>
      </w:r>
      <w:r>
        <w:rPr>
          <w:sz w:val="28"/>
          <w:szCs w:val="28"/>
          <w:lang w:val="nl-NL"/>
        </w:rPr>
        <w:t>các hoạt động như: Ngày hội đọc sách, trưng bày sách, phong trào</w:t>
      </w:r>
      <w:r w:rsidRPr="00CB3B38">
        <w:rPr>
          <w:sz w:val="28"/>
          <w:szCs w:val="28"/>
          <w:lang w:val="nl-NL"/>
        </w:rPr>
        <w:t xml:space="preserve"> </w:t>
      </w:r>
      <w:r w:rsidRPr="00CB3B38">
        <w:rPr>
          <w:b/>
          <w:i/>
          <w:sz w:val="28"/>
          <w:szCs w:val="28"/>
          <w:lang w:val="nl-NL"/>
        </w:rPr>
        <w:t>“Góp một cuốn sách nhỏ, đọc ngàn cuốn sách hay”</w:t>
      </w:r>
      <w:r>
        <w:rPr>
          <w:sz w:val="28"/>
          <w:szCs w:val="28"/>
          <w:lang w:val="nl-NL"/>
        </w:rPr>
        <w:t xml:space="preserve">, tích cực tham gia cuộc thi </w:t>
      </w:r>
      <w:r w:rsidRPr="009C2056">
        <w:rPr>
          <w:b/>
          <w:i/>
          <w:sz w:val="28"/>
          <w:szCs w:val="28"/>
          <w:lang w:val="nl-NL"/>
        </w:rPr>
        <w:t>“Đại sứ văn hóa đọc”</w:t>
      </w:r>
      <w:r>
        <w:rPr>
          <w:sz w:val="28"/>
          <w:szCs w:val="28"/>
          <w:lang w:val="nl-NL"/>
        </w:rPr>
        <w:t xml:space="preserve">, các triển lãm sách... </w:t>
      </w:r>
      <w:r>
        <w:rPr>
          <w:sz w:val="28"/>
          <w:szCs w:val="28"/>
        </w:rPr>
        <w:t>C</w:t>
      </w:r>
      <w:r w:rsidRPr="00CB3B38">
        <w:rPr>
          <w:sz w:val="28"/>
          <w:szCs w:val="28"/>
        </w:rPr>
        <w:t>hủ động tổ chức</w:t>
      </w:r>
      <w:r w:rsidRPr="00CB3B38">
        <w:rPr>
          <w:sz w:val="28"/>
          <w:szCs w:val="28"/>
          <w:lang w:val="vi-VN"/>
        </w:rPr>
        <w:t xml:space="preserve"> giao lưu giữa tác giả - tác phẩm và người đọc, phục vụ hiệu quả nhu cầu học tập suốt đời của </w:t>
      </w:r>
      <w:r w:rsidRPr="00CB3B38">
        <w:rPr>
          <w:sz w:val="28"/>
          <w:szCs w:val="28"/>
        </w:rPr>
        <w:t>học sinh</w:t>
      </w:r>
      <w:r>
        <w:rPr>
          <w:sz w:val="28"/>
          <w:szCs w:val="28"/>
        </w:rPr>
        <w:t xml:space="preserve">. </w:t>
      </w:r>
      <w:r>
        <w:rPr>
          <w:bCs/>
          <w:sz w:val="28"/>
          <w:szCs w:val="28"/>
          <w:bdr w:val="none" w:sz="0" w:space="0" w:color="auto" w:frame="1"/>
          <w:lang w:val="nl-NL"/>
        </w:rPr>
        <w:t>Đối với thư viện đạt danh hiệu xuất sắc</w:t>
      </w:r>
      <w:r w:rsidR="00EE41C6">
        <w:rPr>
          <w:bCs/>
          <w:sz w:val="28"/>
          <w:szCs w:val="28"/>
          <w:bdr w:val="none" w:sz="0" w:space="0" w:color="auto" w:frame="1"/>
          <w:lang w:val="vi-VN"/>
        </w:rPr>
        <w:t>, Tiên tiến</w:t>
      </w:r>
      <w:r>
        <w:rPr>
          <w:bCs/>
          <w:sz w:val="28"/>
          <w:szCs w:val="28"/>
          <w:bdr w:val="none" w:sz="0" w:space="0" w:color="auto" w:frame="1"/>
          <w:lang w:val="nl-NL"/>
        </w:rPr>
        <w:t xml:space="preserve"> phải tổ chức ít nhất 1 chuyên đề hoặc các hoạt động thư viện hiệu quả nhằm lan tỏa đến cộng đồng để phát triển văn hóa đọc.</w:t>
      </w:r>
    </w:p>
    <w:p w14:paraId="3C70BD76" w14:textId="6C6C3711" w:rsidR="00A9479A" w:rsidRDefault="00A9479A" w:rsidP="0011277F">
      <w:pPr>
        <w:pStyle w:val="NormalWeb"/>
        <w:spacing w:before="120" w:beforeAutospacing="0" w:after="120" w:afterAutospacing="0" w:line="276" w:lineRule="auto"/>
        <w:ind w:firstLine="720"/>
        <w:jc w:val="both"/>
        <w:rPr>
          <w:sz w:val="28"/>
          <w:szCs w:val="28"/>
        </w:rPr>
      </w:pPr>
      <w:proofErr w:type="gramStart"/>
      <w:r>
        <w:rPr>
          <w:sz w:val="28"/>
          <w:szCs w:val="28"/>
        </w:rPr>
        <w:t xml:space="preserve">5. </w:t>
      </w:r>
      <w:r w:rsidRPr="000C4E02">
        <w:rPr>
          <w:sz w:val="28"/>
          <w:szCs w:val="28"/>
          <w:lang w:val="vi-VN"/>
        </w:rPr>
        <w:t>T</w:t>
      </w:r>
      <w:r w:rsidR="00327851">
        <w:rPr>
          <w:sz w:val="28"/>
          <w:szCs w:val="28"/>
          <w:lang w:val="vi-VN"/>
        </w:rPr>
        <w:t>húc đẩy phối hợp, liên kết giữa các thư viện: T</w:t>
      </w:r>
      <w:r w:rsidRPr="00CB3B38">
        <w:rPr>
          <w:sz w:val="28"/>
          <w:szCs w:val="28"/>
          <w:lang w:val="vi-VN"/>
        </w:rPr>
        <w:t>rung tâm văn hóa, thể thao</w:t>
      </w:r>
      <w:r w:rsidR="00EE41C6">
        <w:rPr>
          <w:sz w:val="28"/>
          <w:szCs w:val="28"/>
          <w:lang w:val="vi-VN"/>
        </w:rPr>
        <w:t xml:space="preserve"> quận</w:t>
      </w:r>
      <w:r w:rsidRPr="00CB3B38">
        <w:rPr>
          <w:sz w:val="28"/>
          <w:szCs w:val="28"/>
          <w:lang w:val="vi-VN"/>
        </w:rPr>
        <w:t>, trung tâm học tập c</w:t>
      </w:r>
      <w:r w:rsidR="00722910">
        <w:rPr>
          <w:sz w:val="28"/>
          <w:szCs w:val="28"/>
          <w:lang w:val="vi-VN"/>
        </w:rPr>
        <w:t>ộng đồng, điểm văn hóa các phường,</w:t>
      </w:r>
      <w:r w:rsidRPr="00CB3B38">
        <w:rPr>
          <w:sz w:val="28"/>
          <w:szCs w:val="28"/>
          <w:lang w:val="vi-VN"/>
        </w:rPr>
        <w:t xml:space="preserve"> </w:t>
      </w:r>
      <w:r w:rsidR="000C4E02" w:rsidRPr="000C4E02">
        <w:rPr>
          <w:sz w:val="28"/>
          <w:szCs w:val="28"/>
          <w:lang w:val="vi-VN"/>
        </w:rPr>
        <w:t>phối</w:t>
      </w:r>
      <w:r w:rsidR="00327851">
        <w:rPr>
          <w:sz w:val="28"/>
          <w:szCs w:val="28"/>
          <w:lang w:val="vi-VN"/>
        </w:rPr>
        <w:t xml:space="preserve"> hợp với</w:t>
      </w:r>
      <w:r w:rsidR="000C4E02" w:rsidRPr="000C4E02">
        <w:rPr>
          <w:sz w:val="28"/>
          <w:szCs w:val="28"/>
          <w:lang w:val="vi-VN"/>
        </w:rPr>
        <w:t xml:space="preserve"> th</w:t>
      </w:r>
      <w:r w:rsidR="00722910">
        <w:rPr>
          <w:sz w:val="28"/>
          <w:szCs w:val="28"/>
          <w:lang w:val="vi-VN"/>
        </w:rPr>
        <w:t>ư viện Hà Nội</w:t>
      </w:r>
      <w:r w:rsidR="000C4E02" w:rsidRPr="000C4E02">
        <w:rPr>
          <w:sz w:val="28"/>
          <w:szCs w:val="28"/>
          <w:lang w:val="vi-VN"/>
        </w:rPr>
        <w:t xml:space="preserve"> </w:t>
      </w:r>
      <w:r w:rsidRPr="00CB3B38">
        <w:rPr>
          <w:sz w:val="28"/>
          <w:szCs w:val="28"/>
          <w:lang w:val="vi-VN"/>
        </w:rPr>
        <w:t>tăng cường luân chu</w:t>
      </w:r>
      <w:r w:rsidR="00722910">
        <w:rPr>
          <w:sz w:val="28"/>
          <w:szCs w:val="28"/>
          <w:lang w:val="vi-VN"/>
        </w:rPr>
        <w:t>yển sách, b</w:t>
      </w:r>
      <w:r w:rsidR="000F4167">
        <w:rPr>
          <w:sz w:val="28"/>
          <w:szCs w:val="28"/>
          <w:lang w:val="vi-VN"/>
        </w:rPr>
        <w:t xml:space="preserve">áo, tài liệu có chất lượng </w:t>
      </w:r>
      <w:r w:rsidR="00FC3649">
        <w:rPr>
          <w:sz w:val="28"/>
          <w:szCs w:val="28"/>
          <w:lang w:val="vi-VN"/>
        </w:rPr>
        <w:t xml:space="preserve">đến </w:t>
      </w:r>
      <w:r w:rsidR="000F4167">
        <w:rPr>
          <w:sz w:val="28"/>
          <w:szCs w:val="28"/>
          <w:lang w:val="vi-VN"/>
        </w:rPr>
        <w:t>với m</w:t>
      </w:r>
      <w:r w:rsidR="00722910">
        <w:rPr>
          <w:sz w:val="28"/>
          <w:szCs w:val="28"/>
          <w:lang w:val="vi-VN"/>
        </w:rPr>
        <w:t>ỗi thư viện của từng nhà trường</w:t>
      </w:r>
      <w:r w:rsidR="000F4167">
        <w:rPr>
          <w:sz w:val="28"/>
          <w:szCs w:val="28"/>
          <w:lang w:val="vi-VN"/>
        </w:rPr>
        <w:t xml:space="preserve"> để </w:t>
      </w:r>
      <w:r w:rsidR="00FC3649">
        <w:rPr>
          <w:sz w:val="28"/>
          <w:szCs w:val="28"/>
          <w:lang w:val="vi-VN"/>
        </w:rPr>
        <w:t xml:space="preserve">công tác </w:t>
      </w:r>
      <w:r w:rsidR="000F4167">
        <w:rPr>
          <w:sz w:val="28"/>
          <w:szCs w:val="28"/>
          <w:lang w:val="vi-VN"/>
        </w:rPr>
        <w:t xml:space="preserve">hoạt động đọc </w:t>
      </w:r>
      <w:r w:rsidR="00FC3649">
        <w:rPr>
          <w:sz w:val="28"/>
          <w:szCs w:val="28"/>
          <w:lang w:val="vi-VN"/>
        </w:rPr>
        <w:t xml:space="preserve">của học sinh được phong phú, đa dạng </w:t>
      </w:r>
      <w:r w:rsidR="000F4167">
        <w:rPr>
          <w:sz w:val="28"/>
          <w:szCs w:val="28"/>
          <w:lang w:val="vi-VN"/>
        </w:rPr>
        <w:t>có chất chất lượng</w:t>
      </w:r>
      <w:r w:rsidRPr="00CB3B38">
        <w:rPr>
          <w:sz w:val="28"/>
          <w:szCs w:val="28"/>
          <w:lang w:val="vi-VN"/>
        </w:rPr>
        <w:t>.</w:t>
      </w:r>
      <w:proofErr w:type="gramEnd"/>
    </w:p>
    <w:p w14:paraId="4C213DC5" w14:textId="6848BCC5" w:rsidR="00A9479A" w:rsidRPr="0061201B" w:rsidRDefault="00A9479A" w:rsidP="0011277F">
      <w:pPr>
        <w:pStyle w:val="NormalWeb"/>
        <w:spacing w:before="120" w:beforeAutospacing="0" w:after="120" w:afterAutospacing="0" w:line="276" w:lineRule="auto"/>
        <w:ind w:firstLine="720"/>
        <w:jc w:val="both"/>
        <w:rPr>
          <w:sz w:val="28"/>
          <w:szCs w:val="28"/>
          <w:lang w:val="vi-VN"/>
        </w:rPr>
      </w:pPr>
      <w:r>
        <w:rPr>
          <w:sz w:val="28"/>
          <w:szCs w:val="28"/>
          <w:lang w:val="nl-NL"/>
        </w:rPr>
        <w:t xml:space="preserve">6. </w:t>
      </w:r>
      <w:r w:rsidR="0061201B">
        <w:rPr>
          <w:sz w:val="28"/>
          <w:szCs w:val="28"/>
        </w:rPr>
        <w:t>Đảm</w:t>
      </w:r>
      <w:r w:rsidR="0061201B">
        <w:rPr>
          <w:sz w:val="28"/>
          <w:szCs w:val="28"/>
          <w:lang w:val="vi-VN"/>
        </w:rPr>
        <w:t xml:space="preserve"> bảo </w:t>
      </w:r>
      <w:r w:rsidRPr="00CB3B38">
        <w:rPr>
          <w:sz w:val="28"/>
          <w:szCs w:val="28"/>
        </w:rPr>
        <w:t xml:space="preserve">kinh phí </w:t>
      </w:r>
      <w:r>
        <w:rPr>
          <w:sz w:val="28"/>
          <w:szCs w:val="28"/>
        </w:rPr>
        <w:t>hoạt</w:t>
      </w:r>
      <w:r>
        <w:rPr>
          <w:sz w:val="28"/>
          <w:szCs w:val="28"/>
          <w:lang w:val="vi-VN"/>
        </w:rPr>
        <w:t xml:space="preserve"> động cho </w:t>
      </w:r>
      <w:proofErr w:type="gramStart"/>
      <w:r w:rsidRPr="00CB3B38">
        <w:rPr>
          <w:sz w:val="28"/>
          <w:szCs w:val="28"/>
        </w:rPr>
        <w:t>thư</w:t>
      </w:r>
      <w:proofErr w:type="gramEnd"/>
      <w:r w:rsidRPr="00CB3B38">
        <w:rPr>
          <w:sz w:val="28"/>
          <w:szCs w:val="28"/>
        </w:rPr>
        <w:t xml:space="preserve"> viện để mua sắm </w:t>
      </w:r>
      <w:r w:rsidR="0061201B">
        <w:rPr>
          <w:sz w:val="28"/>
          <w:szCs w:val="28"/>
        </w:rPr>
        <w:t>phần</w:t>
      </w:r>
      <w:r w:rsidR="0061201B">
        <w:rPr>
          <w:sz w:val="28"/>
          <w:szCs w:val="28"/>
          <w:lang w:val="vi-VN"/>
        </w:rPr>
        <w:t xml:space="preserve"> mềm quản lý thư viện, </w:t>
      </w:r>
      <w:r w:rsidRPr="00CB3B38">
        <w:rPr>
          <w:sz w:val="28"/>
          <w:szCs w:val="28"/>
        </w:rPr>
        <w:t>sách</w:t>
      </w:r>
      <w:r w:rsidR="002C4503">
        <w:rPr>
          <w:sz w:val="28"/>
          <w:szCs w:val="28"/>
        </w:rPr>
        <w:t xml:space="preserve">, </w:t>
      </w:r>
      <w:r w:rsidRPr="00CB3B38">
        <w:rPr>
          <w:sz w:val="28"/>
          <w:szCs w:val="28"/>
        </w:rPr>
        <w:t xml:space="preserve">báo, </w:t>
      </w:r>
      <w:r w:rsidR="002C4503">
        <w:rPr>
          <w:sz w:val="28"/>
          <w:szCs w:val="28"/>
          <w:lang w:val="vi-VN"/>
        </w:rPr>
        <w:t xml:space="preserve">tủ giá </w:t>
      </w:r>
      <w:r w:rsidRPr="00CB3B38">
        <w:rPr>
          <w:sz w:val="28"/>
          <w:szCs w:val="28"/>
        </w:rPr>
        <w:t xml:space="preserve">thiết </w:t>
      </w:r>
      <w:r w:rsidR="0061201B">
        <w:rPr>
          <w:sz w:val="28"/>
          <w:szCs w:val="28"/>
        </w:rPr>
        <w:t>bị</w:t>
      </w:r>
      <w:r w:rsidR="0061201B">
        <w:rPr>
          <w:sz w:val="28"/>
          <w:szCs w:val="28"/>
          <w:lang w:val="vi-VN"/>
        </w:rPr>
        <w:t xml:space="preserve">… </w:t>
      </w:r>
    </w:p>
    <w:p w14:paraId="324B899B" w14:textId="4CBBD99C" w:rsidR="00A9479A" w:rsidRDefault="00A9479A" w:rsidP="0011277F">
      <w:pPr>
        <w:pStyle w:val="NormalWeb"/>
        <w:spacing w:before="120" w:beforeAutospacing="0" w:after="120" w:afterAutospacing="0" w:line="276" w:lineRule="auto"/>
        <w:ind w:firstLine="720"/>
        <w:jc w:val="both"/>
        <w:rPr>
          <w:sz w:val="28"/>
          <w:szCs w:val="28"/>
          <w:lang w:val="nl-NL"/>
        </w:rPr>
      </w:pPr>
      <w:r>
        <w:rPr>
          <w:sz w:val="28"/>
          <w:szCs w:val="28"/>
        </w:rPr>
        <w:t>7. T</w:t>
      </w:r>
      <w:r>
        <w:rPr>
          <w:sz w:val="28"/>
          <w:szCs w:val="28"/>
          <w:lang w:val="vi-VN"/>
        </w:rPr>
        <w:t xml:space="preserve">ổ chức </w:t>
      </w:r>
      <w:r w:rsidR="001F52C7">
        <w:rPr>
          <w:sz w:val="28"/>
          <w:szCs w:val="28"/>
          <w:lang w:val="vi-VN"/>
        </w:rPr>
        <w:t xml:space="preserve">chuyên đề </w:t>
      </w:r>
      <w:r>
        <w:rPr>
          <w:sz w:val="28"/>
          <w:szCs w:val="28"/>
        </w:rPr>
        <w:t>bồi dưỡng nghiệp</w:t>
      </w:r>
      <w:r>
        <w:rPr>
          <w:sz w:val="28"/>
          <w:szCs w:val="28"/>
          <w:lang w:val="vi-VN"/>
        </w:rPr>
        <w:t xml:space="preserve"> vụ </w:t>
      </w:r>
      <w:r>
        <w:rPr>
          <w:sz w:val="28"/>
          <w:szCs w:val="28"/>
        </w:rPr>
        <w:t xml:space="preserve">cho </w:t>
      </w:r>
      <w:r w:rsidR="001F52C7">
        <w:rPr>
          <w:sz w:val="28"/>
          <w:szCs w:val="28"/>
          <w:lang w:val="vi-VN"/>
        </w:rPr>
        <w:t xml:space="preserve">đội </w:t>
      </w:r>
      <w:proofErr w:type="gramStart"/>
      <w:r w:rsidR="001F52C7">
        <w:rPr>
          <w:sz w:val="28"/>
          <w:szCs w:val="28"/>
          <w:lang w:val="vi-VN"/>
        </w:rPr>
        <w:t>ngũ</w:t>
      </w:r>
      <w:proofErr w:type="gramEnd"/>
      <w:r w:rsidR="001F52C7">
        <w:rPr>
          <w:sz w:val="28"/>
          <w:szCs w:val="28"/>
          <w:lang w:val="vi-VN"/>
        </w:rPr>
        <w:t xml:space="preserve"> </w:t>
      </w:r>
      <w:r>
        <w:rPr>
          <w:sz w:val="28"/>
          <w:szCs w:val="28"/>
        </w:rPr>
        <w:t xml:space="preserve">nhân viên thư viện trường học đáp ứng yêu cầu đổi mới công tác thư viện. </w:t>
      </w:r>
      <w:r w:rsidRPr="00CB3B38">
        <w:rPr>
          <w:bCs/>
          <w:sz w:val="28"/>
          <w:szCs w:val="28"/>
          <w:bdr w:val="none" w:sz="0" w:space="0" w:color="auto" w:frame="1"/>
          <w:lang w:val="nl-NL"/>
        </w:rPr>
        <w:t>Chuẩn hóa và ổn định đội ngũ,</w:t>
      </w:r>
      <w:r w:rsidRPr="00C56341">
        <w:rPr>
          <w:bCs/>
          <w:sz w:val="28"/>
          <w:szCs w:val="28"/>
          <w:bdr w:val="none" w:sz="0" w:space="0" w:color="auto" w:frame="1"/>
          <w:lang w:val="nl-NL"/>
        </w:rPr>
        <w:t xml:space="preserve"> </w:t>
      </w:r>
      <w:r w:rsidRPr="00CB3B38">
        <w:rPr>
          <w:bCs/>
          <w:sz w:val="28"/>
          <w:szCs w:val="28"/>
          <w:bdr w:val="none" w:sz="0" w:space="0" w:color="auto" w:frame="1"/>
          <w:lang w:val="nl-NL"/>
        </w:rPr>
        <w:t>góp phần nâng cao chất lượng giáo dục của nhà trường</w:t>
      </w:r>
      <w:r w:rsidRPr="00CB3B38">
        <w:rPr>
          <w:sz w:val="28"/>
          <w:szCs w:val="28"/>
          <w:lang w:val="nl-NL"/>
        </w:rPr>
        <w:t>.</w:t>
      </w:r>
      <w:r w:rsidRPr="00C56341">
        <w:rPr>
          <w:sz w:val="28"/>
          <w:szCs w:val="28"/>
          <w:lang w:val="nl-NL"/>
        </w:rPr>
        <w:t xml:space="preserve"> </w:t>
      </w:r>
      <w:r w:rsidRPr="00CB3B38">
        <w:rPr>
          <w:sz w:val="28"/>
          <w:szCs w:val="28"/>
          <w:lang w:val="nl-NL"/>
        </w:rPr>
        <w:t>Th</w:t>
      </w:r>
      <w:r w:rsidR="002C4503">
        <w:rPr>
          <w:sz w:val="28"/>
          <w:szCs w:val="28"/>
          <w:lang w:val="nl-NL"/>
        </w:rPr>
        <w:t>ực hiện định mức biên chế cán b</w:t>
      </w:r>
      <w:r w:rsidR="002C4503">
        <w:rPr>
          <w:sz w:val="28"/>
          <w:szCs w:val="28"/>
          <w:lang w:val="vi-VN"/>
        </w:rPr>
        <w:t>ộ</w:t>
      </w:r>
      <w:r w:rsidRPr="00CB3B38">
        <w:rPr>
          <w:sz w:val="28"/>
          <w:szCs w:val="28"/>
          <w:lang w:val="nl-NL"/>
        </w:rPr>
        <w:t xml:space="preserve"> thư viện </w:t>
      </w:r>
      <w:r>
        <w:rPr>
          <w:sz w:val="28"/>
          <w:szCs w:val="28"/>
          <w:lang w:val="nl-NL"/>
        </w:rPr>
        <w:t xml:space="preserve">và </w:t>
      </w:r>
      <w:r w:rsidRPr="00CB3B38">
        <w:rPr>
          <w:sz w:val="28"/>
          <w:szCs w:val="28"/>
          <w:lang w:val="nl-NL"/>
        </w:rPr>
        <w:t>chế độ phụ cấp</w:t>
      </w:r>
      <w:r w:rsidR="001F52C7">
        <w:rPr>
          <w:sz w:val="28"/>
          <w:szCs w:val="28"/>
          <w:lang w:val="nl-NL"/>
        </w:rPr>
        <w:t xml:space="preserve"> cho</w:t>
      </w:r>
      <w:r w:rsidR="001F52C7">
        <w:rPr>
          <w:sz w:val="28"/>
          <w:szCs w:val="28"/>
          <w:lang w:val="vi-VN"/>
        </w:rPr>
        <w:t xml:space="preserve"> nhân viên</w:t>
      </w:r>
      <w:r w:rsidR="002C4503">
        <w:rPr>
          <w:sz w:val="28"/>
          <w:szCs w:val="28"/>
          <w:lang w:val="vi-VN"/>
        </w:rPr>
        <w:t xml:space="preserve"> thư viện</w:t>
      </w:r>
      <w:r w:rsidR="001F52C7">
        <w:rPr>
          <w:sz w:val="28"/>
          <w:szCs w:val="28"/>
          <w:lang w:val="vi-VN"/>
        </w:rPr>
        <w:t xml:space="preserve"> </w:t>
      </w:r>
      <w:r w:rsidRPr="00CB3B38">
        <w:rPr>
          <w:sz w:val="28"/>
          <w:szCs w:val="28"/>
          <w:lang w:val="nl-NL"/>
        </w:rPr>
        <w:t xml:space="preserve">trong các </w:t>
      </w:r>
      <w:r w:rsidR="001F52C7">
        <w:rPr>
          <w:sz w:val="28"/>
          <w:szCs w:val="28"/>
          <w:lang w:val="vi-VN"/>
        </w:rPr>
        <w:t>đơn vị trường học</w:t>
      </w:r>
      <w:r>
        <w:rPr>
          <w:sz w:val="28"/>
          <w:szCs w:val="28"/>
          <w:lang w:val="nl-NL"/>
        </w:rPr>
        <w:t xml:space="preserve"> theo các quy định hiện hành.</w:t>
      </w:r>
    </w:p>
    <w:p w14:paraId="16EACD63" w14:textId="7ABFAC5C" w:rsidR="00A9479A" w:rsidRDefault="00A9479A" w:rsidP="0011277F">
      <w:pPr>
        <w:pStyle w:val="NormalWeb"/>
        <w:spacing w:before="120" w:beforeAutospacing="0" w:after="120" w:afterAutospacing="0" w:line="276" w:lineRule="auto"/>
        <w:ind w:firstLine="720"/>
        <w:jc w:val="both"/>
        <w:rPr>
          <w:sz w:val="28"/>
          <w:szCs w:val="28"/>
          <w:lang w:val="nl-NL"/>
        </w:rPr>
      </w:pPr>
      <w:r>
        <w:rPr>
          <w:bCs/>
          <w:sz w:val="28"/>
          <w:szCs w:val="28"/>
          <w:bdr w:val="none" w:sz="0" w:space="0" w:color="auto" w:frame="1"/>
          <w:lang w:val="nl-NL"/>
        </w:rPr>
        <w:t xml:space="preserve">8. </w:t>
      </w:r>
      <w:r w:rsidRPr="00CB3B38">
        <w:rPr>
          <w:bCs/>
          <w:sz w:val="28"/>
          <w:szCs w:val="28"/>
          <w:bdr w:val="none" w:sz="0" w:space="0" w:color="auto" w:frame="1"/>
          <w:lang w:val="nl-NL"/>
        </w:rPr>
        <w:t xml:space="preserve">Bố trí thời khóa biểu để học sinh học 2 buổi/ngày có ít nhất 1 tiết thư viện/1 tuần. Học sinh học 1 buổi/ngày được tiếp cận dễ dàng với các nguồn tài liệu có trong thư viện vào đầu giờ học, giờ ra chơi và cuối buổi học. Đổi mới cách thức tổ chức các hoạt động </w:t>
      </w:r>
      <w:r w:rsidRPr="00CB3B38">
        <w:rPr>
          <w:sz w:val="28"/>
          <w:szCs w:val="28"/>
          <w:lang w:val="nl-NL"/>
        </w:rPr>
        <w:t>thư viện trường học</w:t>
      </w:r>
      <w:r w:rsidRPr="00CB3B38">
        <w:rPr>
          <w:bCs/>
          <w:sz w:val="28"/>
          <w:szCs w:val="28"/>
          <w:bdr w:val="none" w:sz="0" w:space="0" w:color="auto" w:frame="1"/>
          <w:lang w:val="nl-NL"/>
        </w:rPr>
        <w:t xml:space="preserve"> nhằm tạo môi trường thuận lợi giúp học sinh tiếp cận thường xuyên với sách bằng nhiều hình thức phục vụ phong phú, phù hợp với điều kiện của các nhà trường như: thư viện lưu động, túi sách/giỏ sách lưu động, góc đọc trong lớp, thư viện xanh, xây dựng thư viện thân thiện với các góc hoạt động hiệu quả, phục vụ đọc tại chỗ và </w:t>
      </w:r>
      <w:r w:rsidR="001F52C7">
        <w:rPr>
          <w:bCs/>
          <w:sz w:val="28"/>
          <w:szCs w:val="28"/>
          <w:bdr w:val="none" w:sz="0" w:space="0" w:color="auto" w:frame="1"/>
          <w:lang w:val="nl-NL"/>
        </w:rPr>
        <w:t xml:space="preserve">cho học sinh </w:t>
      </w:r>
      <w:r w:rsidR="001F52C7" w:rsidRPr="001F52C7">
        <w:rPr>
          <w:bCs/>
          <w:sz w:val="28"/>
          <w:szCs w:val="28"/>
          <w:bdr w:val="none" w:sz="0" w:space="0" w:color="auto" w:frame="1"/>
          <w:lang w:val="nl-NL"/>
        </w:rPr>
        <w:t>m</w:t>
      </w:r>
      <w:r w:rsidR="001F52C7" w:rsidRPr="001F52C7">
        <w:rPr>
          <w:rFonts w:hint="eastAsia"/>
          <w:bCs/>
          <w:sz w:val="28"/>
          <w:szCs w:val="28"/>
          <w:bdr w:val="none" w:sz="0" w:space="0" w:color="auto" w:frame="1"/>
          <w:lang w:val="nl-NL"/>
        </w:rPr>
        <w:t>ư</w:t>
      </w:r>
      <w:r w:rsidR="001F52C7">
        <w:rPr>
          <w:bCs/>
          <w:sz w:val="28"/>
          <w:szCs w:val="28"/>
          <w:bdr w:val="none" w:sz="0" w:space="0" w:color="auto" w:frame="1"/>
          <w:lang w:val="nl-NL"/>
        </w:rPr>
        <w:t>ợn về nhà</w:t>
      </w:r>
      <w:r w:rsidRPr="00CB3B38">
        <w:rPr>
          <w:bCs/>
          <w:sz w:val="28"/>
          <w:szCs w:val="28"/>
          <w:bdr w:val="none" w:sz="0" w:space="0" w:color="auto" w:frame="1"/>
          <w:lang w:val="nl-NL"/>
        </w:rPr>
        <w:t>.</w:t>
      </w:r>
    </w:p>
    <w:p w14:paraId="48D60CC8" w14:textId="77777777" w:rsidR="00A9479A" w:rsidRDefault="00A9479A" w:rsidP="0011277F">
      <w:pPr>
        <w:pStyle w:val="NormalWeb"/>
        <w:spacing w:before="120" w:beforeAutospacing="0" w:after="120" w:afterAutospacing="0" w:line="276" w:lineRule="auto"/>
        <w:ind w:firstLine="720"/>
        <w:jc w:val="both"/>
        <w:rPr>
          <w:sz w:val="28"/>
          <w:szCs w:val="28"/>
          <w:lang w:val="nl-NL"/>
        </w:rPr>
      </w:pPr>
      <w:r>
        <w:rPr>
          <w:bCs/>
          <w:sz w:val="28"/>
          <w:szCs w:val="28"/>
          <w:bdr w:val="none" w:sz="0" w:space="0" w:color="auto" w:frame="1"/>
          <w:lang w:val="nl-NL"/>
        </w:rPr>
        <w:t xml:space="preserve">9. </w:t>
      </w:r>
      <w:r w:rsidRPr="00CB3B38">
        <w:rPr>
          <w:bCs/>
          <w:sz w:val="28"/>
          <w:szCs w:val="28"/>
          <w:bdr w:val="none" w:sz="0" w:space="0" w:color="auto" w:frame="1"/>
          <w:lang w:val="nl-NL"/>
        </w:rPr>
        <w:t xml:space="preserve">Thành lập các câu lạc bộ nghiên cứu khoa học, câu lạc bộ yêu sách, câu lạc bộ STEAM... với tổ chức linh hoạt, chương trình và hình thức hoạt động đa dạng, phù hợp với điều kiện của nhà trường. Tạo điều kiện và tích cực hướng dẫn học sinh nghiên cứu khoa học, tham gia các cuộc thi </w:t>
      </w:r>
      <w:r>
        <w:rPr>
          <w:bCs/>
          <w:sz w:val="28"/>
          <w:szCs w:val="28"/>
          <w:bdr w:val="none" w:sz="0" w:space="0" w:color="auto" w:frame="1"/>
          <w:lang w:val="nl-NL"/>
        </w:rPr>
        <w:t>cấp thành phố, quốc gia và quốc tế</w:t>
      </w:r>
      <w:r w:rsidRPr="00CB3B38">
        <w:rPr>
          <w:bCs/>
          <w:sz w:val="28"/>
          <w:szCs w:val="28"/>
          <w:bdr w:val="none" w:sz="0" w:space="0" w:color="auto" w:frame="1"/>
          <w:lang w:val="nl-NL"/>
        </w:rPr>
        <w:t>. Quan tâm đánh giá học sinh thông qua các dự án học tập, sản phẩm nghiên cứu khoa học, kĩ thuật... thay cho các bài kiểm tra.</w:t>
      </w:r>
    </w:p>
    <w:p w14:paraId="56B528E0" w14:textId="763EF514" w:rsidR="00A9479A" w:rsidRPr="00957D82" w:rsidRDefault="00A9479A" w:rsidP="0011277F">
      <w:pPr>
        <w:spacing w:before="120" w:after="120" w:line="320" w:lineRule="exact"/>
        <w:ind w:firstLine="720"/>
        <w:jc w:val="both"/>
        <w:rPr>
          <w:rFonts w:ascii="Times New Roman" w:hAnsi="Times New Roman"/>
          <w:sz w:val="28"/>
          <w:szCs w:val="28"/>
          <w:lang w:val="vi-VN"/>
        </w:rPr>
      </w:pPr>
      <w:r>
        <w:rPr>
          <w:rFonts w:ascii="Times New Roman" w:hAnsi="Times New Roman"/>
          <w:sz w:val="28"/>
          <w:szCs w:val="28"/>
          <w:lang w:val="nl-NL"/>
        </w:rPr>
        <w:t>10</w:t>
      </w:r>
      <w:r w:rsidR="00957D82" w:rsidRPr="00957D82">
        <w:rPr>
          <w:rFonts w:ascii="Times New Roman" w:hAnsi="Times New Roman"/>
          <w:sz w:val="28"/>
          <w:szCs w:val="28"/>
          <w:lang w:val="nl-NL"/>
        </w:rPr>
        <w:t>.</w:t>
      </w:r>
      <w:r w:rsidR="00957D82" w:rsidRPr="00957D82">
        <w:t xml:space="preserve"> </w:t>
      </w:r>
      <w:r w:rsidR="00957D82" w:rsidRPr="00957D82">
        <w:rPr>
          <w:rFonts w:ascii="Times New Roman" w:hAnsi="Times New Roman"/>
          <w:sz w:val="28"/>
          <w:szCs w:val="28"/>
          <w:lang w:val="nl-NL"/>
        </w:rPr>
        <w:t>Chú trọng việc kiểm tra công nhận các th</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 xml:space="preserve"> viện mới đề nghị và tăng danh hiệu; tăng c</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ờng duy trì, kiểm tra các đ</w:t>
      </w:r>
      <w:r w:rsidR="00957D82" w:rsidRPr="00957D82">
        <w:rPr>
          <w:rFonts w:ascii="Times New Roman" w:hAnsi="Times New Roman" w:hint="eastAsia"/>
          <w:sz w:val="28"/>
          <w:szCs w:val="28"/>
          <w:lang w:val="nl-NL"/>
        </w:rPr>
        <w:t>ơ</w:t>
      </w:r>
      <w:r w:rsidR="00957D82" w:rsidRPr="00957D82">
        <w:rPr>
          <w:rFonts w:ascii="Times New Roman" w:hAnsi="Times New Roman"/>
          <w:sz w:val="28"/>
          <w:szCs w:val="28"/>
          <w:lang w:val="nl-NL"/>
        </w:rPr>
        <w:t>n vị giữ nguyên danh hiệu th</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 xml:space="preserve"> </w:t>
      </w:r>
      <w:r w:rsidR="00957D82" w:rsidRPr="00957D82">
        <w:rPr>
          <w:rFonts w:ascii="Times New Roman" w:hAnsi="Times New Roman"/>
          <w:sz w:val="28"/>
          <w:szCs w:val="28"/>
          <w:lang w:val="nl-NL"/>
        </w:rPr>
        <w:lastRenderedPageBreak/>
        <w:t>viện.Thực hiện việc đ</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a hiệu quả công tác th</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 xml:space="preserve"> viện tr</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ờng học là một tiêu chí đánh giá thi đua. Các đ</w:t>
      </w:r>
      <w:r w:rsidR="00957D82" w:rsidRPr="00957D82">
        <w:rPr>
          <w:rFonts w:ascii="Times New Roman" w:hAnsi="Times New Roman" w:hint="eastAsia"/>
          <w:sz w:val="28"/>
          <w:szCs w:val="28"/>
          <w:lang w:val="nl-NL"/>
        </w:rPr>
        <w:t>ơ</w:t>
      </w:r>
      <w:r w:rsidR="00957D82" w:rsidRPr="00957D82">
        <w:rPr>
          <w:rFonts w:ascii="Times New Roman" w:hAnsi="Times New Roman"/>
          <w:sz w:val="28"/>
          <w:szCs w:val="28"/>
          <w:lang w:val="nl-NL"/>
        </w:rPr>
        <w:t>n vị xây dựng tr</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ờng Chuẩn quốc gia và đ</w:t>
      </w:r>
      <w:r w:rsidR="00957D82" w:rsidRPr="00957D82">
        <w:rPr>
          <w:rFonts w:ascii="Times New Roman" w:hAnsi="Times New Roman" w:hint="eastAsia"/>
          <w:sz w:val="28"/>
          <w:szCs w:val="28"/>
          <w:lang w:val="nl-NL"/>
        </w:rPr>
        <w:t>ơ</w:t>
      </w:r>
      <w:r w:rsidR="00957D82" w:rsidRPr="00957D82">
        <w:rPr>
          <w:rFonts w:ascii="Times New Roman" w:hAnsi="Times New Roman"/>
          <w:sz w:val="28"/>
          <w:szCs w:val="28"/>
          <w:lang w:val="nl-NL"/>
        </w:rPr>
        <w:t>n vị khen cao, tập thể lao động tiên tiến phải đạt danh hiệu th</w:t>
      </w:r>
      <w:r w:rsidR="00957D82" w:rsidRPr="00957D82">
        <w:rPr>
          <w:rFonts w:ascii="Times New Roman" w:hAnsi="Times New Roman" w:hint="eastAsia"/>
          <w:sz w:val="28"/>
          <w:szCs w:val="28"/>
          <w:lang w:val="nl-NL"/>
        </w:rPr>
        <w:t>ư</w:t>
      </w:r>
      <w:r w:rsidR="00957D82" w:rsidRPr="00957D82">
        <w:rPr>
          <w:rFonts w:ascii="Times New Roman" w:hAnsi="Times New Roman"/>
          <w:sz w:val="28"/>
          <w:szCs w:val="28"/>
          <w:lang w:val="nl-NL"/>
        </w:rPr>
        <w:t xml:space="preserve"> viện đạt chuẩn trở lên. </w:t>
      </w:r>
    </w:p>
    <w:p w14:paraId="7EEDF981" w14:textId="77777777" w:rsidR="00A9479A" w:rsidRPr="005253B3" w:rsidRDefault="00A9479A" w:rsidP="0011277F">
      <w:pPr>
        <w:spacing w:before="120" w:after="120" w:line="276" w:lineRule="auto"/>
        <w:ind w:firstLine="720"/>
        <w:jc w:val="both"/>
        <w:rPr>
          <w:rFonts w:ascii="Times New Roman" w:hAnsi="Times New Roman"/>
          <w:b/>
          <w:sz w:val="28"/>
          <w:szCs w:val="30"/>
        </w:rPr>
      </w:pPr>
      <w:r w:rsidRPr="005253B3">
        <w:rPr>
          <w:rFonts w:ascii="Times New Roman" w:hAnsi="Times New Roman"/>
          <w:b/>
          <w:sz w:val="28"/>
          <w:szCs w:val="30"/>
        </w:rPr>
        <w:t>III. TỔ CHỨC THỰC HIỆN</w:t>
      </w:r>
    </w:p>
    <w:p w14:paraId="0A89CBCB" w14:textId="2EA2ED38" w:rsidR="00A9479A" w:rsidRPr="00D81667" w:rsidRDefault="00E01422" w:rsidP="0011277F">
      <w:pPr>
        <w:spacing w:before="120" w:after="120" w:line="276" w:lineRule="auto"/>
        <w:ind w:firstLine="720"/>
        <w:jc w:val="both"/>
        <w:rPr>
          <w:rFonts w:ascii="Times New Roman" w:hAnsi="Times New Roman"/>
          <w:sz w:val="28"/>
          <w:szCs w:val="28"/>
        </w:rPr>
      </w:pPr>
      <w:r>
        <w:rPr>
          <w:rFonts w:ascii="Times New Roman" w:hAnsi="Times New Roman"/>
          <w:b/>
          <w:sz w:val="28"/>
          <w:szCs w:val="28"/>
        </w:rPr>
        <w:t>1.</w:t>
      </w:r>
      <w:r w:rsidR="00A9479A" w:rsidRPr="00D81667">
        <w:rPr>
          <w:rFonts w:ascii="Times New Roman" w:hAnsi="Times New Roman"/>
          <w:b/>
          <w:sz w:val="28"/>
          <w:szCs w:val="28"/>
        </w:rPr>
        <w:t xml:space="preserve"> Phòng Giáo dục và Đào tạo</w:t>
      </w:r>
    </w:p>
    <w:p w14:paraId="04E35B5B" w14:textId="3E65EE65" w:rsidR="00BC59E8" w:rsidRDefault="005B5DB6" w:rsidP="0011277F">
      <w:pPr>
        <w:spacing w:before="120" w:after="120" w:line="276" w:lineRule="auto"/>
        <w:ind w:firstLine="720"/>
        <w:jc w:val="both"/>
        <w:rPr>
          <w:rFonts w:ascii="Times New Roman" w:hAnsi="Times New Roman"/>
          <w:sz w:val="28"/>
          <w:szCs w:val="28"/>
        </w:rPr>
      </w:pPr>
      <w:r>
        <w:rPr>
          <w:rFonts w:ascii="Times New Roman" w:hAnsi="Times New Roman"/>
          <w:sz w:val="28"/>
          <w:szCs w:val="28"/>
        </w:rPr>
        <w:t xml:space="preserve">- Tổng hợp báo cáo trình Sở giáo dục về kiểm tra thẩm định công nhận danh hiệu </w:t>
      </w:r>
      <w:proofErr w:type="gramStart"/>
      <w:r>
        <w:rPr>
          <w:rFonts w:ascii="Times New Roman" w:hAnsi="Times New Roman"/>
          <w:sz w:val="28"/>
          <w:szCs w:val="28"/>
        </w:rPr>
        <w:t>thư</w:t>
      </w:r>
      <w:proofErr w:type="gramEnd"/>
      <w:r>
        <w:rPr>
          <w:rFonts w:ascii="Times New Roman" w:hAnsi="Times New Roman"/>
          <w:sz w:val="28"/>
          <w:szCs w:val="28"/>
        </w:rPr>
        <w:t xml:space="preserve"> viện các trường Tiểu học, THCS. </w:t>
      </w:r>
    </w:p>
    <w:p w14:paraId="52E88C94" w14:textId="6777705B" w:rsidR="005B5DB6" w:rsidRPr="005B5DB6" w:rsidRDefault="005B5DB6" w:rsidP="0011277F">
      <w:pPr>
        <w:spacing w:before="120" w:after="120" w:line="276" w:lineRule="auto"/>
        <w:ind w:firstLine="720"/>
        <w:jc w:val="both"/>
        <w:rPr>
          <w:rFonts w:ascii="Times New Roman" w:hAnsi="Times New Roman"/>
          <w:sz w:val="28"/>
          <w:szCs w:val="28"/>
        </w:rPr>
      </w:pPr>
      <w:r>
        <w:rPr>
          <w:rFonts w:ascii="Times New Roman" w:hAnsi="Times New Roman"/>
          <w:sz w:val="28"/>
          <w:szCs w:val="28"/>
        </w:rPr>
        <w:t xml:space="preserve">- Tổ chức tập huấn bồi dưỡng nghiệp vụ về công tác </w:t>
      </w:r>
      <w:proofErr w:type="gramStart"/>
      <w:r>
        <w:rPr>
          <w:rFonts w:ascii="Times New Roman" w:hAnsi="Times New Roman"/>
          <w:sz w:val="28"/>
          <w:szCs w:val="28"/>
        </w:rPr>
        <w:t>thư</w:t>
      </w:r>
      <w:proofErr w:type="gramEnd"/>
      <w:r>
        <w:rPr>
          <w:rFonts w:ascii="Times New Roman" w:hAnsi="Times New Roman"/>
          <w:sz w:val="28"/>
          <w:szCs w:val="28"/>
        </w:rPr>
        <w:t xml:space="preserve"> viện.</w:t>
      </w:r>
    </w:p>
    <w:p w14:paraId="560069FD" w14:textId="77777777" w:rsidR="00BC59E8" w:rsidRDefault="00A9479A" w:rsidP="0011277F">
      <w:pPr>
        <w:spacing w:before="120" w:after="120" w:line="276"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BC59E8">
        <w:rPr>
          <w:rFonts w:ascii="Times New Roman" w:hAnsi="Times New Roman"/>
          <w:sz w:val="28"/>
          <w:szCs w:val="28"/>
          <w:lang w:val="vi-VN"/>
        </w:rPr>
        <w:t>Xây dựng Kế hoạch hướng dẫn các đơn vị trường học trên địa bàn quận thực hiện nhiệm vụ công tác thư viện theo năm học.</w:t>
      </w:r>
    </w:p>
    <w:p w14:paraId="635BDD05" w14:textId="57F3F7D5" w:rsidR="00A9479A" w:rsidRPr="00812785" w:rsidRDefault="0055679F" w:rsidP="0011277F">
      <w:pPr>
        <w:spacing w:before="120" w:after="120" w:line="276" w:lineRule="auto"/>
        <w:ind w:firstLine="720"/>
        <w:jc w:val="both"/>
        <w:rPr>
          <w:rFonts w:ascii="Times New Roman" w:hAnsi="Times New Roman"/>
          <w:sz w:val="28"/>
          <w:szCs w:val="28"/>
          <w:lang w:val="vi-VN"/>
        </w:rPr>
      </w:pPr>
      <w:r>
        <w:rPr>
          <w:rFonts w:ascii="Times New Roman" w:hAnsi="Times New Roman"/>
          <w:sz w:val="28"/>
          <w:szCs w:val="28"/>
        </w:rPr>
        <w:t xml:space="preserve">- Xây dựng tiêu chí đánh giá thi đua, việc đăng ký danh hiệu </w:t>
      </w:r>
      <w:proofErr w:type="gramStart"/>
      <w:r>
        <w:rPr>
          <w:rFonts w:ascii="Times New Roman" w:hAnsi="Times New Roman"/>
          <w:sz w:val="28"/>
          <w:szCs w:val="28"/>
        </w:rPr>
        <w:t>thư</w:t>
      </w:r>
      <w:proofErr w:type="gramEnd"/>
      <w:r>
        <w:rPr>
          <w:rFonts w:ascii="Times New Roman" w:hAnsi="Times New Roman"/>
          <w:sz w:val="28"/>
          <w:szCs w:val="28"/>
        </w:rPr>
        <w:t xml:space="preserve"> viện trường học hàng năm;</w:t>
      </w:r>
    </w:p>
    <w:p w14:paraId="563B0472" w14:textId="77777777" w:rsidR="00A9479A" w:rsidRPr="00812785" w:rsidRDefault="00A9479A" w:rsidP="0011277F">
      <w:pPr>
        <w:spacing w:before="120" w:after="120" w:line="276" w:lineRule="auto"/>
        <w:ind w:firstLine="720"/>
        <w:jc w:val="both"/>
        <w:rPr>
          <w:rFonts w:ascii="Times New Roman" w:hAnsi="Times New Roman"/>
          <w:sz w:val="28"/>
          <w:szCs w:val="28"/>
          <w:lang w:val="vi-VN"/>
        </w:rPr>
      </w:pPr>
      <w:r>
        <w:rPr>
          <w:rFonts w:ascii="Times New Roman" w:hAnsi="Times New Roman"/>
          <w:sz w:val="28"/>
          <w:szCs w:val="28"/>
          <w:lang w:val="vi-VN"/>
        </w:rPr>
        <w:t>- Định kỳ k</w:t>
      </w:r>
      <w:r w:rsidRPr="00CB3B38">
        <w:rPr>
          <w:rFonts w:ascii="Times New Roman" w:hAnsi="Times New Roman"/>
          <w:sz w:val="28"/>
          <w:szCs w:val="28"/>
          <w:lang w:val="nl-NL"/>
        </w:rPr>
        <w:t xml:space="preserve">iểm tra, thẩm định danh hiệu </w:t>
      </w:r>
      <w:r>
        <w:rPr>
          <w:rFonts w:ascii="Times New Roman" w:hAnsi="Times New Roman"/>
          <w:sz w:val="28"/>
          <w:szCs w:val="28"/>
          <w:lang w:val="nl-NL"/>
        </w:rPr>
        <w:t>thư</w:t>
      </w:r>
      <w:r>
        <w:rPr>
          <w:rFonts w:ascii="Times New Roman" w:hAnsi="Times New Roman"/>
          <w:sz w:val="28"/>
          <w:szCs w:val="28"/>
          <w:lang w:val="vi-VN"/>
        </w:rPr>
        <w:t xml:space="preserve"> viện trường học các </w:t>
      </w:r>
      <w:r>
        <w:rPr>
          <w:rFonts w:ascii="Times New Roman" w:hAnsi="Times New Roman"/>
          <w:sz w:val="28"/>
          <w:szCs w:val="28"/>
          <w:lang w:val="nl-NL"/>
        </w:rPr>
        <w:t>cấp học</w:t>
      </w:r>
      <w:r>
        <w:rPr>
          <w:rFonts w:ascii="Times New Roman" w:hAnsi="Times New Roman"/>
          <w:sz w:val="28"/>
          <w:szCs w:val="28"/>
          <w:lang w:val="vi-VN"/>
        </w:rPr>
        <w:t xml:space="preserve"> thuộc thẩm quyền </w:t>
      </w:r>
      <w:r>
        <w:rPr>
          <w:rFonts w:ascii="Times New Roman" w:hAnsi="Times New Roman"/>
          <w:sz w:val="28"/>
          <w:szCs w:val="28"/>
          <w:lang w:val="nl-NL"/>
        </w:rPr>
        <w:t>quản lý, báo cáo Sở</w:t>
      </w:r>
      <w:r w:rsidRPr="0091124E">
        <w:rPr>
          <w:rFonts w:ascii="Times New Roman" w:hAnsi="Times New Roman"/>
          <w:sz w:val="28"/>
          <w:szCs w:val="28"/>
          <w:lang w:val="nl-NL"/>
        </w:rPr>
        <w:t xml:space="preserve"> </w:t>
      </w:r>
      <w:r>
        <w:rPr>
          <w:rFonts w:ascii="Times New Roman" w:hAnsi="Times New Roman"/>
          <w:sz w:val="28"/>
          <w:szCs w:val="28"/>
          <w:lang w:val="nl-NL"/>
        </w:rPr>
        <w:t>Giáo dục và Đào tạo</w:t>
      </w:r>
      <w:r w:rsidRPr="00CB3B38">
        <w:rPr>
          <w:rFonts w:ascii="Times New Roman" w:hAnsi="Times New Roman"/>
          <w:sz w:val="28"/>
          <w:szCs w:val="28"/>
          <w:lang w:val="nl-NL"/>
        </w:rPr>
        <w:t xml:space="preserve"> </w:t>
      </w:r>
      <w:r>
        <w:rPr>
          <w:rFonts w:ascii="Times New Roman" w:hAnsi="Times New Roman"/>
          <w:sz w:val="28"/>
          <w:szCs w:val="28"/>
          <w:lang w:val="nl-NL"/>
        </w:rPr>
        <w:t>theo quy định</w:t>
      </w:r>
      <w:r>
        <w:rPr>
          <w:rFonts w:ascii="Times New Roman" w:hAnsi="Times New Roman"/>
          <w:sz w:val="28"/>
          <w:szCs w:val="28"/>
          <w:lang w:val="vi-VN"/>
        </w:rPr>
        <w:t>;</w:t>
      </w:r>
    </w:p>
    <w:p w14:paraId="06503455" w14:textId="61050FF4" w:rsidR="00A9479A" w:rsidRPr="00812785" w:rsidRDefault="00A9479A" w:rsidP="0011277F">
      <w:pPr>
        <w:spacing w:before="120" w:after="120" w:line="276" w:lineRule="auto"/>
        <w:ind w:firstLine="720"/>
        <w:jc w:val="both"/>
        <w:rPr>
          <w:rFonts w:ascii="Times New Roman" w:hAnsi="Times New Roman"/>
          <w:sz w:val="28"/>
          <w:szCs w:val="28"/>
          <w:lang w:val="vi-VN"/>
        </w:rPr>
      </w:pPr>
      <w:r w:rsidRPr="00CB3B38">
        <w:rPr>
          <w:rFonts w:ascii="Times New Roman" w:hAnsi="Times New Roman"/>
          <w:sz w:val="28"/>
          <w:szCs w:val="28"/>
        </w:rPr>
        <w:t>- T</w:t>
      </w:r>
      <w:r w:rsidR="00264366">
        <w:rPr>
          <w:rFonts w:ascii="Times New Roman" w:hAnsi="Times New Roman"/>
          <w:sz w:val="28"/>
          <w:szCs w:val="28"/>
        </w:rPr>
        <w:t xml:space="preserve">ổ chức </w:t>
      </w:r>
      <w:r w:rsidR="00264366">
        <w:rPr>
          <w:rFonts w:ascii="Times New Roman" w:hAnsi="Times New Roman"/>
          <w:sz w:val="28"/>
          <w:szCs w:val="28"/>
          <w:lang w:val="vi-VN"/>
        </w:rPr>
        <w:t xml:space="preserve">các lớp tập huấn về bồi dưỡng </w:t>
      </w:r>
      <w:r w:rsidRPr="00CB3B38">
        <w:rPr>
          <w:rFonts w:ascii="Times New Roman" w:hAnsi="Times New Roman"/>
          <w:sz w:val="28"/>
          <w:szCs w:val="28"/>
        </w:rPr>
        <w:t xml:space="preserve">chuyên môn nhằm bồi dưỡng kỹ năng nghiệp vụ cho cán bộ quản lý và nhân viên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chỉ đạo các nhà trường thực hiện</w:t>
      </w:r>
      <w:r w:rsidR="00782003">
        <w:rPr>
          <w:rFonts w:ascii="Times New Roman" w:hAnsi="Times New Roman"/>
          <w:sz w:val="28"/>
          <w:szCs w:val="28"/>
        </w:rPr>
        <w:t xml:space="preserve"> nghiêm túc</w:t>
      </w:r>
      <w:r w:rsidRPr="00CB3B38">
        <w:rPr>
          <w:rFonts w:ascii="Times New Roman" w:hAnsi="Times New Roman"/>
          <w:sz w:val="28"/>
          <w:szCs w:val="28"/>
        </w:rPr>
        <w:t xml:space="preserve"> chế độ, chính sách đối với nhân viên thư </w:t>
      </w:r>
      <w:r>
        <w:rPr>
          <w:rFonts w:ascii="Times New Roman" w:hAnsi="Times New Roman"/>
          <w:sz w:val="28"/>
          <w:szCs w:val="28"/>
        </w:rPr>
        <w:t>viện</w:t>
      </w:r>
      <w:r>
        <w:rPr>
          <w:rFonts w:ascii="Times New Roman" w:hAnsi="Times New Roman"/>
          <w:sz w:val="28"/>
          <w:szCs w:val="28"/>
          <w:lang w:val="vi-VN"/>
        </w:rPr>
        <w:t>;</w:t>
      </w:r>
    </w:p>
    <w:p w14:paraId="4DF45D45" w14:textId="77777777" w:rsidR="00A9479A" w:rsidRPr="00812785" w:rsidRDefault="00A9479A" w:rsidP="0011277F">
      <w:pPr>
        <w:spacing w:before="120" w:after="120" w:line="276" w:lineRule="auto"/>
        <w:ind w:firstLine="720"/>
        <w:jc w:val="both"/>
        <w:rPr>
          <w:rFonts w:ascii="Times New Roman" w:hAnsi="Times New Roman"/>
          <w:sz w:val="28"/>
          <w:szCs w:val="28"/>
          <w:lang w:val="vi-VN"/>
        </w:rPr>
      </w:pPr>
      <w:r w:rsidRPr="00CB3B38">
        <w:rPr>
          <w:rFonts w:ascii="Times New Roman" w:hAnsi="Times New Roman"/>
          <w:sz w:val="28"/>
          <w:szCs w:val="28"/>
        </w:rPr>
        <w:t xml:space="preserve">- Thực hiện đúng qui trình và tiến độ kiểm tra, thẩm định danh hiệu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Thực hiện nghiêm túc chế độ thông tin, báo cáo định kỳ, đột xuất với </w:t>
      </w:r>
      <w:r>
        <w:rPr>
          <w:rFonts w:ascii="Times New Roman" w:hAnsi="Times New Roman"/>
          <w:sz w:val="28"/>
          <w:szCs w:val="28"/>
        </w:rPr>
        <w:t>Sở</w:t>
      </w:r>
      <w:r>
        <w:rPr>
          <w:rFonts w:ascii="Times New Roman" w:hAnsi="Times New Roman"/>
          <w:sz w:val="28"/>
          <w:szCs w:val="28"/>
          <w:lang w:val="vi-VN"/>
        </w:rPr>
        <w:t>;</w:t>
      </w:r>
    </w:p>
    <w:p w14:paraId="11544183" w14:textId="2346D02B" w:rsidR="00A9479A" w:rsidRPr="00812785" w:rsidRDefault="00A9479A" w:rsidP="0011277F">
      <w:pPr>
        <w:spacing w:before="120" w:after="120" w:line="276" w:lineRule="auto"/>
        <w:ind w:firstLine="720"/>
        <w:jc w:val="both"/>
        <w:rPr>
          <w:rFonts w:ascii="Times New Roman" w:hAnsi="Times New Roman"/>
          <w:sz w:val="28"/>
          <w:szCs w:val="28"/>
          <w:lang w:val="vi-VN"/>
        </w:rPr>
      </w:pPr>
      <w:r w:rsidRPr="000D65D2">
        <w:rPr>
          <w:rFonts w:ascii="Times New Roman" w:hAnsi="Times New Roman"/>
          <w:sz w:val="28"/>
          <w:szCs w:val="28"/>
        </w:rPr>
        <w:t xml:space="preserve">- Phòng Giáo dục và Đào tạo </w:t>
      </w:r>
      <w:r w:rsidR="00264366">
        <w:rPr>
          <w:rFonts w:ascii="Times New Roman" w:hAnsi="Times New Roman"/>
          <w:sz w:val="28"/>
          <w:szCs w:val="28"/>
          <w:lang w:val="vi-VN"/>
        </w:rPr>
        <w:t xml:space="preserve">tiếp tục </w:t>
      </w:r>
      <w:r w:rsidRPr="000D65D2">
        <w:rPr>
          <w:rFonts w:ascii="Times New Roman" w:hAnsi="Times New Roman"/>
          <w:sz w:val="28"/>
          <w:szCs w:val="28"/>
        </w:rPr>
        <w:t>tham m</w:t>
      </w:r>
      <w:r w:rsidR="00264366">
        <w:rPr>
          <w:rFonts w:ascii="Times New Roman" w:hAnsi="Times New Roman"/>
          <w:sz w:val="28"/>
          <w:szCs w:val="28"/>
        </w:rPr>
        <w:t>ưu</w:t>
      </w:r>
      <w:r w:rsidR="00264366">
        <w:rPr>
          <w:rFonts w:ascii="Times New Roman" w:hAnsi="Times New Roman"/>
          <w:sz w:val="28"/>
          <w:szCs w:val="28"/>
          <w:lang w:val="vi-VN"/>
        </w:rPr>
        <w:t xml:space="preserve"> với </w:t>
      </w:r>
      <w:r w:rsidR="00264366">
        <w:rPr>
          <w:rFonts w:ascii="Times New Roman" w:hAnsi="Times New Roman"/>
          <w:sz w:val="28"/>
          <w:szCs w:val="28"/>
        </w:rPr>
        <w:t xml:space="preserve">ủy ban nhân dân quận </w:t>
      </w:r>
      <w:r w:rsidR="00264366">
        <w:rPr>
          <w:rFonts w:ascii="Times New Roman" w:hAnsi="Times New Roman"/>
          <w:sz w:val="28"/>
          <w:szCs w:val="28"/>
          <w:lang w:val="vi-VN"/>
        </w:rPr>
        <w:t>đầu tư về cơ sở vật chất</w:t>
      </w:r>
      <w:r w:rsidRPr="000D65D2">
        <w:rPr>
          <w:rFonts w:ascii="Times New Roman" w:hAnsi="Times New Roman"/>
          <w:sz w:val="28"/>
          <w:szCs w:val="28"/>
        </w:rPr>
        <w:t xml:space="preserve"> nhằm </w:t>
      </w:r>
      <w:r w:rsidRPr="000D65D2">
        <w:rPr>
          <w:rFonts w:ascii="Times New Roman" w:hAnsi="Times New Roman"/>
          <w:sz w:val="28"/>
          <w:szCs w:val="28"/>
          <w:lang w:val="nl-NL"/>
        </w:rPr>
        <w:t xml:space="preserve">đổi mới </w:t>
      </w:r>
      <w:r w:rsidR="00264366">
        <w:rPr>
          <w:rFonts w:ascii="Times New Roman" w:hAnsi="Times New Roman"/>
          <w:sz w:val="28"/>
          <w:szCs w:val="28"/>
          <w:lang w:val="vi-VN"/>
        </w:rPr>
        <w:t xml:space="preserve">hệ thống </w:t>
      </w:r>
      <w:proofErr w:type="gramStart"/>
      <w:r w:rsidR="00264366">
        <w:rPr>
          <w:rFonts w:ascii="Times New Roman" w:hAnsi="Times New Roman"/>
          <w:sz w:val="28"/>
          <w:szCs w:val="28"/>
          <w:lang w:val="nl-NL"/>
        </w:rPr>
        <w:t>thư</w:t>
      </w:r>
      <w:proofErr w:type="gramEnd"/>
      <w:r w:rsidR="00264366">
        <w:rPr>
          <w:rFonts w:ascii="Times New Roman" w:hAnsi="Times New Roman"/>
          <w:sz w:val="28"/>
          <w:szCs w:val="28"/>
          <w:lang w:val="nl-NL"/>
        </w:rPr>
        <w:t xml:space="preserve"> viện</w:t>
      </w:r>
      <w:r w:rsidR="001722F2">
        <w:rPr>
          <w:rFonts w:ascii="Times New Roman" w:hAnsi="Times New Roman"/>
          <w:sz w:val="28"/>
          <w:szCs w:val="28"/>
          <w:lang w:val="vi-VN"/>
        </w:rPr>
        <w:t xml:space="preserve"> để nâng cao</w:t>
      </w:r>
      <w:r w:rsidRPr="000D65D2">
        <w:rPr>
          <w:rFonts w:ascii="Times New Roman" w:hAnsi="Times New Roman"/>
          <w:sz w:val="28"/>
          <w:szCs w:val="28"/>
          <w:lang w:val="nl-NL"/>
        </w:rPr>
        <w:t xml:space="preserve"> phát triển văn hóa đọc trong </w:t>
      </w:r>
      <w:r w:rsidR="00264366">
        <w:rPr>
          <w:rFonts w:ascii="Times New Roman" w:hAnsi="Times New Roman"/>
          <w:sz w:val="28"/>
          <w:szCs w:val="28"/>
          <w:lang w:val="vi-VN"/>
        </w:rPr>
        <w:t xml:space="preserve">các </w:t>
      </w:r>
      <w:r w:rsidR="00264366">
        <w:rPr>
          <w:rFonts w:ascii="Times New Roman" w:hAnsi="Times New Roman"/>
          <w:sz w:val="28"/>
          <w:szCs w:val="28"/>
          <w:lang w:val="nl-NL"/>
        </w:rPr>
        <w:t>nhà trường</w:t>
      </w:r>
      <w:r>
        <w:rPr>
          <w:rFonts w:ascii="Times New Roman" w:hAnsi="Times New Roman"/>
          <w:sz w:val="28"/>
          <w:szCs w:val="28"/>
          <w:lang w:val="vi-VN"/>
        </w:rPr>
        <w:t>.</w:t>
      </w:r>
    </w:p>
    <w:p w14:paraId="6861E6E6" w14:textId="77777777" w:rsidR="00A9479A" w:rsidRPr="00D81667" w:rsidRDefault="00A9479A" w:rsidP="0011277F">
      <w:pPr>
        <w:spacing w:before="120" w:after="120" w:line="276" w:lineRule="auto"/>
        <w:ind w:firstLine="720"/>
        <w:jc w:val="both"/>
        <w:rPr>
          <w:rFonts w:ascii="Times New Roman" w:hAnsi="Times New Roman"/>
          <w:sz w:val="28"/>
          <w:szCs w:val="28"/>
        </w:rPr>
      </w:pPr>
      <w:r w:rsidRPr="00D81667">
        <w:rPr>
          <w:rFonts w:ascii="Times New Roman" w:hAnsi="Times New Roman"/>
          <w:b/>
          <w:sz w:val="28"/>
          <w:szCs w:val="28"/>
        </w:rPr>
        <w:t>2.</w:t>
      </w:r>
      <w:r w:rsidRPr="00D81667">
        <w:rPr>
          <w:rFonts w:ascii="Times New Roman" w:hAnsi="Times New Roman"/>
          <w:b/>
          <w:sz w:val="28"/>
          <w:szCs w:val="28"/>
          <w:lang w:val="vi-VN"/>
        </w:rPr>
        <w:t xml:space="preserve"> </w:t>
      </w:r>
      <w:r w:rsidRPr="00D81667">
        <w:rPr>
          <w:rFonts w:ascii="Times New Roman" w:hAnsi="Times New Roman"/>
          <w:b/>
          <w:sz w:val="28"/>
          <w:szCs w:val="28"/>
        </w:rPr>
        <w:t>Các đơn vị trường học</w:t>
      </w:r>
    </w:p>
    <w:p w14:paraId="0EE3FB1F" w14:textId="77777777" w:rsidR="00A9479A" w:rsidRDefault="00A9479A" w:rsidP="0011277F">
      <w:pPr>
        <w:spacing w:before="120" w:after="120" w:line="276" w:lineRule="auto"/>
        <w:ind w:firstLine="720"/>
        <w:jc w:val="both"/>
        <w:rPr>
          <w:rFonts w:ascii="Times New Roman" w:hAnsi="Times New Roman"/>
          <w:sz w:val="28"/>
          <w:szCs w:val="28"/>
        </w:rPr>
      </w:pPr>
      <w:r w:rsidRPr="00CB3B38">
        <w:rPr>
          <w:rFonts w:ascii="Times New Roman" w:hAnsi="Times New Roman"/>
          <w:sz w:val="28"/>
          <w:szCs w:val="28"/>
        </w:rPr>
        <w:t xml:space="preserve">- Ban hành quyết định thành lập tổ công tác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hàng năm và phân công nhiệm vụ cụ thể cho từng thành viên. </w:t>
      </w:r>
    </w:p>
    <w:p w14:paraId="5B258783" w14:textId="648324FC" w:rsidR="00A9479A" w:rsidRPr="009F6D7B" w:rsidRDefault="00A9479A" w:rsidP="0011277F">
      <w:pPr>
        <w:spacing w:before="120" w:after="120" w:line="276" w:lineRule="auto"/>
        <w:ind w:firstLine="720"/>
        <w:jc w:val="both"/>
        <w:rPr>
          <w:rFonts w:ascii="Times New Roman" w:hAnsi="Times New Roman"/>
          <w:sz w:val="28"/>
          <w:szCs w:val="28"/>
          <w:lang w:val="vi-VN"/>
        </w:rPr>
      </w:pPr>
      <w:r w:rsidRPr="009F6D7B">
        <w:rPr>
          <w:rFonts w:ascii="Times New Roman" w:hAnsi="Times New Roman"/>
          <w:sz w:val="28"/>
          <w:szCs w:val="28"/>
          <w:lang w:val="vi-VN"/>
        </w:rPr>
        <w:t xml:space="preserve">- </w:t>
      </w:r>
      <w:r w:rsidRPr="009F6D7B">
        <w:rPr>
          <w:rFonts w:ascii="Times New Roman" w:hAnsi="Times New Roman"/>
          <w:sz w:val="28"/>
          <w:szCs w:val="28"/>
        </w:rPr>
        <w:t>Xây dựng kế hoạch năm</w:t>
      </w:r>
      <w:r w:rsidRPr="009F6D7B">
        <w:rPr>
          <w:rFonts w:ascii="Times New Roman" w:hAnsi="Times New Roman"/>
          <w:sz w:val="28"/>
          <w:szCs w:val="28"/>
          <w:lang w:val="vi-VN"/>
        </w:rPr>
        <w:t xml:space="preserve"> học</w:t>
      </w:r>
      <w:r w:rsidR="00044077" w:rsidRPr="009F6D7B">
        <w:rPr>
          <w:rFonts w:ascii="Times New Roman" w:hAnsi="Times New Roman"/>
          <w:sz w:val="28"/>
          <w:szCs w:val="28"/>
        </w:rPr>
        <w:t xml:space="preserve"> về</w:t>
      </w:r>
      <w:r w:rsidRPr="009F6D7B">
        <w:rPr>
          <w:rFonts w:ascii="Times New Roman" w:hAnsi="Times New Roman"/>
          <w:sz w:val="28"/>
          <w:szCs w:val="28"/>
          <w:lang w:val="vi-VN"/>
        </w:rPr>
        <w:t xml:space="preserve"> </w:t>
      </w:r>
      <w:r w:rsidRPr="009F6D7B">
        <w:rPr>
          <w:rFonts w:ascii="Times New Roman" w:hAnsi="Times New Roman"/>
          <w:sz w:val="28"/>
          <w:szCs w:val="28"/>
        </w:rPr>
        <w:t>công tác thư viện đảm</w:t>
      </w:r>
      <w:r w:rsidRPr="009F6D7B">
        <w:rPr>
          <w:rFonts w:ascii="Times New Roman" w:hAnsi="Times New Roman"/>
          <w:sz w:val="28"/>
          <w:szCs w:val="28"/>
          <w:lang w:val="vi-VN"/>
        </w:rPr>
        <w:t xml:space="preserve"> bảo nguyên tắc 4 rõ (</w:t>
      </w:r>
      <w:r w:rsidRPr="009F6D7B">
        <w:rPr>
          <w:rFonts w:ascii="Times New Roman" w:hAnsi="Times New Roman"/>
          <w:i/>
          <w:iCs/>
          <w:sz w:val="28"/>
          <w:szCs w:val="28"/>
          <w:lang w:val="vi-VN"/>
        </w:rPr>
        <w:t>rõ nhiệm vụ, rõ trách nhiệm đến từng thành viên, rõ thời gian, rõ kinh phí hoạt động</w:t>
      </w:r>
      <w:r w:rsidRPr="009F6D7B">
        <w:rPr>
          <w:rFonts w:ascii="Times New Roman" w:hAnsi="Times New Roman"/>
          <w:sz w:val="28"/>
          <w:szCs w:val="28"/>
          <w:lang w:val="vi-VN"/>
        </w:rPr>
        <w:t>)</w:t>
      </w:r>
    </w:p>
    <w:p w14:paraId="49CC8FB8" w14:textId="60893227" w:rsidR="00A9479A" w:rsidRPr="00CB3B38" w:rsidRDefault="00A9479A" w:rsidP="0011277F">
      <w:pPr>
        <w:spacing w:before="120" w:after="120" w:line="276" w:lineRule="auto"/>
        <w:ind w:firstLine="720"/>
        <w:jc w:val="both"/>
        <w:rPr>
          <w:rFonts w:ascii="Times New Roman" w:hAnsi="Times New Roman"/>
          <w:sz w:val="28"/>
          <w:szCs w:val="28"/>
        </w:rPr>
      </w:pPr>
      <w:r w:rsidRPr="00CB3B38">
        <w:rPr>
          <w:rFonts w:ascii="Times New Roman" w:hAnsi="Times New Roman"/>
          <w:sz w:val="28"/>
          <w:szCs w:val="28"/>
        </w:rPr>
        <w:t xml:space="preserve">- Bố trí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ở vị trí thuận lợi; mở rộng không gian thư viện và tổ chức các hình thức thư viện lưu động giúp bạn đọc tiếp cận với sách dễ dàng. Tổ chức bố trí thời khóa biểu và xây dựng nội dung các tiết đọc sách khoa học, phù hợp với nhận thức, cấp độ đọc của học sinh. Tăng cường cơ sở vật chất và khai thác hiệu quả cơ sở vật chất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bổ sung tài liệu thường xuyên. Đảm bảo nguồn </w:t>
      </w:r>
      <w:r w:rsidRPr="00CB3B38">
        <w:rPr>
          <w:rFonts w:ascii="Times New Roman" w:hAnsi="Times New Roman"/>
          <w:sz w:val="28"/>
          <w:szCs w:val="28"/>
        </w:rPr>
        <w:lastRenderedPageBreak/>
        <w:t xml:space="preserve">kinh phí chi cho công tác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tăng cường phối hợp, huy động các nguồn lực xây dựng và tổ chức hoạt động thư viện; </w:t>
      </w:r>
    </w:p>
    <w:p w14:paraId="47B26B99" w14:textId="28E15D9E" w:rsidR="00A9479A" w:rsidRPr="00CB3B38" w:rsidRDefault="00A9479A" w:rsidP="0011277F">
      <w:pPr>
        <w:spacing w:before="120" w:after="120" w:line="276" w:lineRule="auto"/>
        <w:ind w:firstLine="720"/>
        <w:jc w:val="both"/>
        <w:rPr>
          <w:rFonts w:ascii="Times New Roman" w:hAnsi="Times New Roman"/>
          <w:sz w:val="28"/>
          <w:szCs w:val="28"/>
        </w:rPr>
      </w:pPr>
      <w:r w:rsidRPr="00CB3B38">
        <w:rPr>
          <w:rFonts w:ascii="Times New Roman" w:hAnsi="Times New Roman"/>
          <w:sz w:val="28"/>
          <w:szCs w:val="28"/>
        </w:rPr>
        <w:t xml:space="preserve">- Quan tâm và tạo điều kiện hỗ trợ nhân viên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tham gia tiết thư viện, xây dựng dữ liệu quản lý thư viện khi sử dụng phần mềm, </w:t>
      </w:r>
      <w:r w:rsidR="00EA437E">
        <w:rPr>
          <w:rFonts w:ascii="Times New Roman" w:hAnsi="Times New Roman"/>
          <w:sz w:val="28"/>
          <w:szCs w:val="28"/>
          <w:lang w:val="vi-VN"/>
        </w:rPr>
        <w:t xml:space="preserve">tạo điều kiện cho </w:t>
      </w:r>
      <w:r w:rsidRPr="00CB3B38">
        <w:rPr>
          <w:rFonts w:ascii="Times New Roman" w:hAnsi="Times New Roman"/>
          <w:sz w:val="28"/>
          <w:szCs w:val="28"/>
        </w:rPr>
        <w:t xml:space="preserve">nhân viên thư viện nâng cao đời sống, yên tâm công tác. </w:t>
      </w:r>
    </w:p>
    <w:p w14:paraId="22D699AF" w14:textId="77777777" w:rsidR="00A9479A" w:rsidRPr="00812785" w:rsidRDefault="00A9479A" w:rsidP="0011277F">
      <w:pPr>
        <w:keepNext/>
        <w:spacing w:before="120" w:after="120" w:line="276" w:lineRule="auto"/>
        <w:ind w:firstLine="720"/>
        <w:jc w:val="both"/>
        <w:rPr>
          <w:rFonts w:ascii="Times New Roman" w:hAnsi="Times New Roman"/>
          <w:sz w:val="28"/>
          <w:szCs w:val="28"/>
          <w:lang w:val="vi-VN"/>
        </w:rPr>
      </w:pPr>
      <w:r w:rsidRPr="00D81667">
        <w:rPr>
          <w:rFonts w:ascii="Times New Roman" w:hAnsi="Times New Roman"/>
          <w:b/>
          <w:sz w:val="28"/>
          <w:szCs w:val="28"/>
        </w:rPr>
        <w:t xml:space="preserve">3. Thư viện các nhà </w:t>
      </w:r>
      <w:r>
        <w:rPr>
          <w:rFonts w:ascii="Times New Roman" w:hAnsi="Times New Roman"/>
          <w:b/>
          <w:sz w:val="28"/>
          <w:szCs w:val="28"/>
        </w:rPr>
        <w:t>trường</w:t>
      </w:r>
    </w:p>
    <w:p w14:paraId="1DD2A4E5" w14:textId="77777777" w:rsidR="00A9479A" w:rsidRPr="00CB3B38" w:rsidRDefault="00A9479A" w:rsidP="0011277F">
      <w:pPr>
        <w:spacing w:before="120" w:after="120" w:line="276" w:lineRule="auto"/>
        <w:ind w:firstLine="720"/>
        <w:jc w:val="both"/>
        <w:rPr>
          <w:rFonts w:ascii="Times New Roman" w:hAnsi="Times New Roman"/>
          <w:sz w:val="28"/>
          <w:szCs w:val="28"/>
        </w:rPr>
      </w:pPr>
      <w:r w:rsidRPr="00CB3B38">
        <w:rPr>
          <w:rFonts w:ascii="Times New Roman" w:hAnsi="Times New Roman"/>
          <w:sz w:val="28"/>
          <w:szCs w:val="28"/>
        </w:rPr>
        <w:t xml:space="preserve">- Chủ động tham mưu, đề xuất các biện pháp xây dựng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 tổ chức</w:t>
      </w:r>
      <w:r w:rsidRPr="00CB3B38">
        <w:rPr>
          <w:rFonts w:ascii="Times New Roman" w:hAnsi="Times New Roman"/>
          <w:b/>
          <w:i/>
          <w:sz w:val="28"/>
          <w:szCs w:val="28"/>
        </w:rPr>
        <w:t xml:space="preserve"> </w:t>
      </w:r>
      <w:r w:rsidRPr="00CB3B38">
        <w:rPr>
          <w:rFonts w:ascii="Times New Roman" w:hAnsi="Times New Roman"/>
          <w:sz w:val="28"/>
          <w:szCs w:val="28"/>
        </w:rPr>
        <w:t>hoạt động thư viện</w:t>
      </w:r>
      <w:r w:rsidRPr="00CB3B38">
        <w:rPr>
          <w:rFonts w:ascii="Times New Roman" w:hAnsi="Times New Roman"/>
          <w:b/>
          <w:i/>
          <w:sz w:val="28"/>
          <w:szCs w:val="28"/>
        </w:rPr>
        <w:t xml:space="preserve"> </w:t>
      </w:r>
      <w:r w:rsidRPr="00CB3B38">
        <w:rPr>
          <w:rFonts w:ascii="Times New Roman" w:hAnsi="Times New Roman"/>
          <w:sz w:val="28"/>
          <w:szCs w:val="28"/>
        </w:rPr>
        <w:t xml:space="preserve">thường xuyên, nền nếp. Đảm bảo an toàn vốn tài liệu và các tài sản của </w:t>
      </w:r>
      <w:proofErr w:type="gramStart"/>
      <w:r w:rsidRPr="00CB3B38">
        <w:rPr>
          <w:rFonts w:ascii="Times New Roman" w:hAnsi="Times New Roman"/>
          <w:sz w:val="28"/>
          <w:szCs w:val="28"/>
        </w:rPr>
        <w:t>thư</w:t>
      </w:r>
      <w:proofErr w:type="gramEnd"/>
      <w:r w:rsidRPr="00CB3B38">
        <w:rPr>
          <w:rFonts w:ascii="Times New Roman" w:hAnsi="Times New Roman"/>
          <w:sz w:val="28"/>
          <w:szCs w:val="28"/>
        </w:rPr>
        <w:t xml:space="preserve"> viện.</w:t>
      </w:r>
    </w:p>
    <w:p w14:paraId="350CA242" w14:textId="77777777" w:rsidR="00A9479A" w:rsidRPr="000C4E02" w:rsidRDefault="00A9479A" w:rsidP="0011277F">
      <w:pPr>
        <w:spacing w:before="120" w:after="120" w:line="276" w:lineRule="auto"/>
        <w:ind w:firstLine="720"/>
        <w:jc w:val="both"/>
        <w:rPr>
          <w:rFonts w:ascii="Times New Roman" w:hAnsi="Times New Roman"/>
          <w:spacing w:val="2"/>
          <w:sz w:val="28"/>
          <w:szCs w:val="28"/>
          <w:lang w:val="nl-NL"/>
        </w:rPr>
      </w:pPr>
      <w:r w:rsidRPr="000C4E02">
        <w:rPr>
          <w:rFonts w:ascii="Times New Roman" w:hAnsi="Times New Roman"/>
          <w:spacing w:val="2"/>
          <w:sz w:val="28"/>
          <w:szCs w:val="28"/>
        </w:rPr>
        <w:t xml:space="preserve">- </w:t>
      </w:r>
      <w:r w:rsidRPr="000C4E02">
        <w:rPr>
          <w:rFonts w:ascii="Times New Roman" w:hAnsi="Times New Roman"/>
          <w:spacing w:val="2"/>
          <w:sz w:val="28"/>
          <w:szCs w:val="28"/>
          <w:lang w:val="nl-NL"/>
        </w:rPr>
        <w:t xml:space="preserve">Phát huy vai trò của tổ công tác </w:t>
      </w:r>
      <w:proofErr w:type="gramStart"/>
      <w:r w:rsidRPr="000C4E02">
        <w:rPr>
          <w:rFonts w:ascii="Times New Roman" w:hAnsi="Times New Roman"/>
          <w:spacing w:val="2"/>
          <w:sz w:val="28"/>
          <w:szCs w:val="28"/>
          <w:lang w:val="nl-NL"/>
        </w:rPr>
        <w:t>thư</w:t>
      </w:r>
      <w:proofErr w:type="gramEnd"/>
      <w:r w:rsidRPr="000C4E02">
        <w:rPr>
          <w:rFonts w:ascii="Times New Roman" w:hAnsi="Times New Roman"/>
          <w:spacing w:val="2"/>
          <w:sz w:val="28"/>
          <w:szCs w:val="28"/>
          <w:lang w:val="nl-NL"/>
        </w:rPr>
        <w:t xml:space="preserve"> viện và mạng lưới cộng tác viên thư viện; Tổ chức phục vụ bạn đọc theo mô hình tự chọn hoặc bán tự chọn, đọc tại chỗ và cho mượn về nhà phù hợp với cấp học và điều kiện thực tế. Triển khai hiệu quả mô hình thư viện thân thiện, thực hiện linh hoạt, sáng tạo các phương thức đưa sách báo đến tay bạn đọc, tham mưu mở rộng không gian và diện tích thư viện.</w:t>
      </w:r>
    </w:p>
    <w:p w14:paraId="40B9993D" w14:textId="77777777" w:rsidR="00A9479A" w:rsidRPr="00CB3B38" w:rsidRDefault="00A9479A" w:rsidP="0011277F">
      <w:pPr>
        <w:spacing w:before="120" w:after="120" w:line="276" w:lineRule="auto"/>
        <w:ind w:firstLine="720"/>
        <w:jc w:val="both"/>
        <w:rPr>
          <w:rFonts w:ascii="Times New Roman" w:hAnsi="Times New Roman"/>
          <w:sz w:val="28"/>
          <w:szCs w:val="28"/>
          <w:lang w:val="nl-NL"/>
        </w:rPr>
      </w:pPr>
      <w:r w:rsidRPr="00CB3B38">
        <w:rPr>
          <w:rFonts w:ascii="Times New Roman" w:hAnsi="Times New Roman"/>
          <w:sz w:val="28"/>
          <w:szCs w:val="28"/>
          <w:lang w:val="nl-NL"/>
        </w:rPr>
        <w:t>- Tổ chức tuyên truyền, giới thiệu sách cho giáo viên và học sinh ít nhất 1 lần/1 tháng, khuyến khích 1 lần/tuần. Hướng dẫn học sinh đọc và làm theo sách bằng nhiều hình thức như: Lập kế hoạch đọc sách, tổ chức thi tìm hiểu kiến thức các môn học, triển lãm, trưng bày sách, thi kể chuyện, giới thiệu sách, bình sách, thi vui đọc sách, vẽ tranh theo sách, trang trí bìa sách, thẻ đánh dấu sách, xếp sách nghệ thuật, viết và trình bày bài thu hoạch sau khi đọc sách...; tổ chức Ngày Hội đọc sách vào các thời điểm phù hợp trong năm học. Khuyến khích học sinh thực hiện tiết kiệm, hướng dẫn và rèn kỹ năng đọc sách, tìm kiếm, khai thác và sử dụng thông tin an toàn, hữu ích; tham gia đóng góp sách xây dựng thư viện và tặng sách cho học sinh có hoàn cảnh khó khăn.</w:t>
      </w:r>
    </w:p>
    <w:p w14:paraId="2B389C24" w14:textId="77777777" w:rsidR="00A9479A" w:rsidRDefault="00A9479A" w:rsidP="0011277F">
      <w:pPr>
        <w:spacing w:before="120" w:after="120" w:line="276" w:lineRule="auto"/>
        <w:ind w:firstLine="720"/>
        <w:jc w:val="both"/>
        <w:rPr>
          <w:rFonts w:ascii="Times New Roman" w:hAnsi="Times New Roman"/>
          <w:sz w:val="28"/>
          <w:szCs w:val="28"/>
          <w:lang w:val="nl-NL"/>
        </w:rPr>
      </w:pPr>
      <w:r w:rsidRPr="00CB3B38">
        <w:rPr>
          <w:rFonts w:ascii="Times New Roman" w:hAnsi="Times New Roman"/>
          <w:sz w:val="28"/>
          <w:szCs w:val="28"/>
          <w:lang w:val="nl-NL"/>
        </w:rPr>
        <w:t xml:space="preserve">- Thực hiện nghiêm túc kế hoạch hoạt động thư viện, các qui định về chuyên môn nghiệp vụ thư viện, qui trình kiểm tra công nhận danh hiệu, </w:t>
      </w:r>
      <w:r>
        <w:rPr>
          <w:rFonts w:ascii="Times New Roman" w:hAnsi="Times New Roman"/>
          <w:sz w:val="28"/>
          <w:szCs w:val="28"/>
          <w:lang w:val="nl-NL"/>
        </w:rPr>
        <w:t>triển</w:t>
      </w:r>
      <w:r>
        <w:rPr>
          <w:rFonts w:ascii="Times New Roman" w:hAnsi="Times New Roman"/>
          <w:sz w:val="28"/>
          <w:szCs w:val="28"/>
          <w:lang w:val="vi-VN"/>
        </w:rPr>
        <w:t xml:space="preserve"> khai </w:t>
      </w:r>
      <w:r w:rsidRPr="00CB3B38">
        <w:rPr>
          <w:rFonts w:ascii="Times New Roman" w:hAnsi="Times New Roman"/>
          <w:sz w:val="28"/>
          <w:szCs w:val="28"/>
          <w:lang w:val="nl-NL"/>
        </w:rPr>
        <w:t xml:space="preserve">ứng dụng </w:t>
      </w:r>
      <w:r>
        <w:rPr>
          <w:rFonts w:ascii="Times New Roman" w:hAnsi="Times New Roman"/>
          <w:sz w:val="28"/>
          <w:szCs w:val="28"/>
          <w:lang w:val="nl-NL"/>
        </w:rPr>
        <w:t>công</w:t>
      </w:r>
      <w:r>
        <w:rPr>
          <w:rFonts w:ascii="Times New Roman" w:hAnsi="Times New Roman"/>
          <w:sz w:val="28"/>
          <w:szCs w:val="28"/>
          <w:lang w:val="vi-VN"/>
        </w:rPr>
        <w:t xml:space="preserve"> nghệ thông tin </w:t>
      </w:r>
      <w:r w:rsidRPr="00CB3B38">
        <w:rPr>
          <w:rFonts w:ascii="Times New Roman" w:hAnsi="Times New Roman"/>
          <w:sz w:val="28"/>
          <w:szCs w:val="28"/>
          <w:lang w:val="nl-NL"/>
        </w:rPr>
        <w:t>và sử dụng phần mềm quản lý thư viện</w:t>
      </w:r>
      <w:r>
        <w:rPr>
          <w:rFonts w:ascii="Times New Roman" w:hAnsi="Times New Roman"/>
          <w:sz w:val="28"/>
          <w:szCs w:val="28"/>
          <w:lang w:val="vi-VN"/>
        </w:rPr>
        <w:t xml:space="preserve"> theo hướng dẫn của Sở Giáo dục và Đào tạo</w:t>
      </w:r>
      <w:r w:rsidRPr="00CB3B38">
        <w:rPr>
          <w:rFonts w:ascii="Times New Roman" w:hAnsi="Times New Roman"/>
          <w:sz w:val="28"/>
          <w:szCs w:val="28"/>
          <w:lang w:val="nl-NL"/>
        </w:rPr>
        <w:t xml:space="preserve">. </w:t>
      </w:r>
      <w:r>
        <w:rPr>
          <w:rFonts w:ascii="Times New Roman" w:hAnsi="Times New Roman"/>
          <w:sz w:val="28"/>
          <w:szCs w:val="28"/>
          <w:lang w:val="nl-NL"/>
        </w:rPr>
        <w:t>T</w:t>
      </w:r>
      <w:r w:rsidRPr="00CB3B38">
        <w:rPr>
          <w:rFonts w:ascii="Times New Roman" w:hAnsi="Times New Roman"/>
          <w:sz w:val="28"/>
          <w:szCs w:val="28"/>
          <w:lang w:val="nl-NL"/>
        </w:rPr>
        <w:t xml:space="preserve">ích cực bồi dưỡng nghiệp vụ, phối hợp chặt chẽ với các tổ chức, đoàn thể, cá nhân trong và ngoài nhà trường thực hiện kế hoạch công tác thư viện và lưu lại các minh chứng cho các hoạt động. Chuẩn bị đầy đủ hồ sơ sách theo đúng quy định của nghiệp vụ thư viện. </w:t>
      </w:r>
    </w:p>
    <w:p w14:paraId="35CAE8E5" w14:textId="77777777" w:rsidR="00A9479A" w:rsidRPr="005C6F19" w:rsidRDefault="00A9479A" w:rsidP="0011277F">
      <w:pPr>
        <w:spacing w:before="120" w:after="120" w:line="276" w:lineRule="auto"/>
        <w:ind w:firstLine="720"/>
        <w:jc w:val="both"/>
        <w:rPr>
          <w:rFonts w:ascii="Times New Roman" w:hAnsi="Times New Roman"/>
          <w:b/>
          <w:sz w:val="28"/>
          <w:szCs w:val="28"/>
          <w:lang w:val="nl-NL"/>
        </w:rPr>
      </w:pPr>
      <w:r w:rsidRPr="005C6F19">
        <w:rPr>
          <w:rFonts w:ascii="Times New Roman" w:hAnsi="Times New Roman"/>
          <w:b/>
          <w:sz w:val="28"/>
          <w:szCs w:val="28"/>
          <w:lang w:val="nl-NL"/>
        </w:rPr>
        <w:t>4. Quy trình công nhận danh hiệu thư viện trường học</w:t>
      </w:r>
    </w:p>
    <w:p w14:paraId="44556E89" w14:textId="08985AD3" w:rsidR="00A9479A" w:rsidRDefault="00EA437E" w:rsidP="0011277F">
      <w:pPr>
        <w:spacing w:before="120" w:after="120" w:line="276" w:lineRule="auto"/>
        <w:ind w:firstLine="720"/>
        <w:jc w:val="both"/>
        <w:rPr>
          <w:rFonts w:ascii="Times New Roman" w:hAnsi="Times New Roman"/>
          <w:sz w:val="28"/>
          <w:szCs w:val="28"/>
          <w:lang w:val="vi-VN"/>
        </w:rPr>
      </w:pPr>
      <w:r>
        <w:rPr>
          <w:rFonts w:ascii="Times New Roman" w:hAnsi="Times New Roman"/>
          <w:sz w:val="28"/>
          <w:szCs w:val="28"/>
          <w:lang w:val="nl-NL"/>
        </w:rPr>
        <w:t>- Hồ sơ</w:t>
      </w:r>
      <w:r w:rsidR="00A9479A">
        <w:rPr>
          <w:rFonts w:ascii="Times New Roman" w:hAnsi="Times New Roman"/>
          <w:sz w:val="28"/>
          <w:szCs w:val="28"/>
          <w:lang w:val="vi-VN"/>
        </w:rPr>
        <w:t xml:space="preserve"> đề nghị </w:t>
      </w:r>
      <w:r w:rsidR="00A9479A">
        <w:rPr>
          <w:rFonts w:ascii="Times New Roman" w:hAnsi="Times New Roman"/>
          <w:sz w:val="28"/>
          <w:szCs w:val="28"/>
          <w:lang w:val="nl-NL"/>
        </w:rPr>
        <w:t xml:space="preserve">công nhận danh hiệu thư viện trường học </w:t>
      </w:r>
      <w:r w:rsidR="00A9479A">
        <w:rPr>
          <w:rFonts w:ascii="Times New Roman" w:hAnsi="Times New Roman"/>
          <w:sz w:val="28"/>
          <w:szCs w:val="28"/>
          <w:lang w:val="vi-VN"/>
        </w:rPr>
        <w:t>(</w:t>
      </w:r>
      <w:r>
        <w:rPr>
          <w:rFonts w:ascii="Times New Roman" w:hAnsi="Times New Roman"/>
          <w:i/>
          <w:iCs/>
          <w:sz w:val="28"/>
          <w:szCs w:val="28"/>
          <w:lang w:val="vi-VN"/>
        </w:rPr>
        <w:t>theo mẫu M3, M4</w:t>
      </w:r>
      <w:r w:rsidR="00A9479A" w:rsidRPr="00DC31B7">
        <w:rPr>
          <w:rFonts w:ascii="Times New Roman" w:hAnsi="Times New Roman"/>
          <w:i/>
          <w:iCs/>
          <w:sz w:val="28"/>
          <w:szCs w:val="28"/>
          <w:lang w:val="vi-VN"/>
        </w:rPr>
        <w:t>… tại Phụ lục</w:t>
      </w:r>
      <w:r>
        <w:rPr>
          <w:rFonts w:ascii="Times New Roman" w:hAnsi="Times New Roman"/>
          <w:sz w:val="28"/>
          <w:szCs w:val="28"/>
          <w:lang w:val="vi-VN"/>
        </w:rPr>
        <w:t>)</w:t>
      </w:r>
    </w:p>
    <w:p w14:paraId="1C7E5357" w14:textId="3E76EE9B" w:rsidR="00A9479A" w:rsidRPr="00DC31B7" w:rsidRDefault="00A9479A" w:rsidP="0011277F">
      <w:pPr>
        <w:spacing w:before="120" w:after="120" w:line="276" w:lineRule="auto"/>
        <w:ind w:firstLine="720"/>
        <w:jc w:val="both"/>
        <w:rPr>
          <w:rFonts w:ascii="Times New Roman" w:hAnsi="Times New Roman"/>
          <w:sz w:val="28"/>
          <w:szCs w:val="28"/>
          <w:lang w:val="vi-VN"/>
        </w:rPr>
      </w:pPr>
      <w:r w:rsidRPr="00D85676">
        <w:rPr>
          <w:rFonts w:ascii="Times New Roman" w:hAnsi="Times New Roman"/>
          <w:sz w:val="28"/>
          <w:szCs w:val="28"/>
          <w:lang w:val="nl-NL"/>
        </w:rPr>
        <w:lastRenderedPageBreak/>
        <w:t xml:space="preserve">- </w:t>
      </w:r>
      <w:r w:rsidR="001722F2">
        <w:rPr>
          <w:rFonts w:ascii="Times New Roman" w:hAnsi="Times New Roman"/>
          <w:sz w:val="28"/>
          <w:szCs w:val="28"/>
          <w:lang w:val="vi-VN"/>
        </w:rPr>
        <w:t xml:space="preserve">Đăng ký danh hiệu thư viện </w:t>
      </w:r>
      <w:r w:rsidR="00B05EE7">
        <w:rPr>
          <w:rFonts w:ascii="Times New Roman" w:hAnsi="Times New Roman"/>
          <w:sz w:val="28"/>
          <w:szCs w:val="28"/>
          <w:lang w:val="vi-VN"/>
        </w:rPr>
        <w:t xml:space="preserve">năm học 2022 -2023 và nộp hồ sơ </w:t>
      </w:r>
      <w:r w:rsidRPr="00D85676">
        <w:rPr>
          <w:rFonts w:ascii="Times New Roman" w:hAnsi="Times New Roman"/>
          <w:sz w:val="28"/>
          <w:szCs w:val="28"/>
          <w:lang w:val="nl-NL"/>
        </w:rPr>
        <w:t>đề nghị công nhận danh hiệu thư</w:t>
      </w:r>
      <w:r w:rsidRPr="00D85676">
        <w:rPr>
          <w:rFonts w:ascii="Times New Roman" w:hAnsi="Times New Roman"/>
          <w:sz w:val="28"/>
          <w:szCs w:val="28"/>
          <w:lang w:val="vi-VN"/>
        </w:rPr>
        <w:t xml:space="preserve"> viện </w:t>
      </w:r>
      <w:r w:rsidR="00B05EE7">
        <w:rPr>
          <w:rFonts w:ascii="Times New Roman" w:hAnsi="Times New Roman"/>
          <w:sz w:val="28"/>
          <w:szCs w:val="28"/>
          <w:lang w:val="nl-NL"/>
        </w:rPr>
        <w:t xml:space="preserve">về </w:t>
      </w:r>
      <w:r w:rsidR="00B05EE7">
        <w:rPr>
          <w:rFonts w:ascii="Times New Roman" w:hAnsi="Times New Roman"/>
          <w:sz w:val="28"/>
          <w:szCs w:val="28"/>
          <w:lang w:val="vi-VN"/>
        </w:rPr>
        <w:t xml:space="preserve">Phòng </w:t>
      </w:r>
      <w:r w:rsidRPr="00D85676">
        <w:rPr>
          <w:rFonts w:ascii="Times New Roman" w:hAnsi="Times New Roman"/>
          <w:sz w:val="28"/>
          <w:szCs w:val="28"/>
          <w:lang w:val="nl-NL"/>
        </w:rPr>
        <w:t xml:space="preserve">Giáo dục và Đào tạo trước ngày </w:t>
      </w:r>
      <w:r w:rsidRPr="00A9479A">
        <w:rPr>
          <w:rFonts w:ascii="Times New Roman" w:hAnsi="Times New Roman"/>
          <w:b/>
          <w:bCs/>
          <w:sz w:val="28"/>
          <w:szCs w:val="28"/>
          <w:lang w:val="nl-NL"/>
        </w:rPr>
        <w:t>30/11/2022</w:t>
      </w:r>
      <w:r>
        <w:rPr>
          <w:rFonts w:ascii="Times New Roman" w:hAnsi="Times New Roman"/>
          <w:sz w:val="28"/>
          <w:szCs w:val="28"/>
          <w:lang w:val="vi-VN"/>
        </w:rPr>
        <w:t>;</w:t>
      </w:r>
      <w:r w:rsidR="00EA437E" w:rsidRPr="00EA437E">
        <w:t xml:space="preserve"> </w:t>
      </w:r>
      <w:r w:rsidR="00541D0E">
        <w:rPr>
          <w:rFonts w:ascii="Times New Roman" w:hAnsi="Times New Roman"/>
          <w:sz w:val="28"/>
          <w:szCs w:val="28"/>
          <w:lang w:val="vi-VN"/>
        </w:rPr>
        <w:t>(</w:t>
      </w:r>
      <w:r w:rsidR="00EA437E" w:rsidRPr="00EA437E">
        <w:rPr>
          <w:rFonts w:ascii="Times New Roman" w:hAnsi="Times New Roman"/>
          <w:sz w:val="28"/>
          <w:szCs w:val="28"/>
          <w:lang w:val="vi-VN"/>
        </w:rPr>
        <w:t>Đ/c Vinh nhận)</w:t>
      </w:r>
    </w:p>
    <w:p w14:paraId="354FF4B7" w14:textId="41116E82" w:rsidR="00A9479A" w:rsidRPr="00DC31B7" w:rsidRDefault="00A9479A" w:rsidP="0011277F">
      <w:pPr>
        <w:spacing w:before="120" w:after="120" w:line="276" w:lineRule="auto"/>
        <w:ind w:firstLine="720"/>
        <w:jc w:val="both"/>
        <w:rPr>
          <w:rFonts w:ascii="Times New Roman" w:hAnsi="Times New Roman"/>
          <w:sz w:val="28"/>
          <w:szCs w:val="28"/>
          <w:lang w:val="vi-VN"/>
        </w:rPr>
      </w:pPr>
      <w:r>
        <w:rPr>
          <w:rFonts w:ascii="Times New Roman" w:hAnsi="Times New Roman"/>
          <w:sz w:val="28"/>
          <w:szCs w:val="28"/>
          <w:lang w:val="nl-NL"/>
        </w:rPr>
        <w:t>- Phòng Giáo dục và Đào tạ</w:t>
      </w:r>
      <w:r w:rsidR="00B05EE7">
        <w:rPr>
          <w:rFonts w:ascii="Times New Roman" w:hAnsi="Times New Roman"/>
          <w:sz w:val="28"/>
          <w:szCs w:val="28"/>
          <w:lang w:val="nl-NL"/>
        </w:rPr>
        <w:t>o</w:t>
      </w:r>
      <w:r w:rsidR="00B05EE7">
        <w:rPr>
          <w:rFonts w:ascii="Times New Roman" w:hAnsi="Times New Roman"/>
          <w:sz w:val="28"/>
          <w:szCs w:val="28"/>
          <w:lang w:val="vi-VN"/>
        </w:rPr>
        <w:t xml:space="preserve"> sẽ tổ chức</w:t>
      </w:r>
      <w:r>
        <w:rPr>
          <w:rFonts w:ascii="Times New Roman" w:hAnsi="Times New Roman"/>
          <w:sz w:val="28"/>
          <w:szCs w:val="28"/>
          <w:lang w:val="nl-NL"/>
        </w:rPr>
        <w:t xml:space="preserve"> kiểm tra, đánh giá, xem xét đề nghị công nhận danh hiệu thư viện trường học của các trường tiểu học, trung học cơ sở trên địa bàn, nộp</w:t>
      </w:r>
      <w:r>
        <w:rPr>
          <w:rFonts w:ascii="Times New Roman" w:hAnsi="Times New Roman"/>
          <w:sz w:val="28"/>
          <w:szCs w:val="28"/>
          <w:lang w:val="vi-VN"/>
        </w:rPr>
        <w:t xml:space="preserve"> hồ sơ công nhận danh hiệu thư viện về </w:t>
      </w:r>
      <w:r>
        <w:rPr>
          <w:rFonts w:ascii="Times New Roman" w:hAnsi="Times New Roman"/>
          <w:sz w:val="28"/>
          <w:szCs w:val="28"/>
          <w:lang w:val="nl-NL"/>
        </w:rPr>
        <w:t xml:space="preserve">Sở Giáo dục và Đào tạo </w:t>
      </w:r>
      <w:r w:rsidR="000A5F0D">
        <w:rPr>
          <w:rFonts w:ascii="Times New Roman" w:hAnsi="Times New Roman"/>
          <w:sz w:val="28"/>
          <w:szCs w:val="28"/>
          <w:lang w:val="vi-VN"/>
        </w:rPr>
        <w:t>theo quy định</w:t>
      </w:r>
      <w:r>
        <w:rPr>
          <w:rFonts w:ascii="Times New Roman" w:hAnsi="Times New Roman"/>
          <w:sz w:val="28"/>
          <w:szCs w:val="28"/>
          <w:lang w:val="vi-VN"/>
        </w:rPr>
        <w:t>.</w:t>
      </w:r>
    </w:p>
    <w:p w14:paraId="62ACF616" w14:textId="73BC5C0E" w:rsidR="00A9479A" w:rsidRPr="00414EF8" w:rsidRDefault="00A9479A" w:rsidP="0011277F">
      <w:pPr>
        <w:spacing w:before="120" w:after="120" w:line="276" w:lineRule="auto"/>
        <w:ind w:firstLine="720"/>
        <w:jc w:val="both"/>
        <w:rPr>
          <w:rFonts w:ascii="Times New Roman" w:hAnsi="Times New Roman"/>
          <w:sz w:val="28"/>
          <w:szCs w:val="28"/>
          <w:lang w:val="nl-NL"/>
        </w:rPr>
      </w:pPr>
      <w:r w:rsidRPr="00414EF8">
        <w:rPr>
          <w:rFonts w:ascii="Times New Roman" w:hAnsi="Times New Roman"/>
          <w:sz w:val="28"/>
          <w:szCs w:val="28"/>
          <w:lang w:val="nl-NL"/>
        </w:rPr>
        <w:t>Căn cứ văn bản</w:t>
      </w:r>
      <w:r w:rsidR="00B05EE7">
        <w:rPr>
          <w:rFonts w:ascii="Times New Roman" w:hAnsi="Times New Roman"/>
          <w:sz w:val="28"/>
          <w:szCs w:val="28"/>
          <w:lang w:val="nl-NL"/>
        </w:rPr>
        <w:t xml:space="preserve"> hướng dẫn công tác thư viện, </w:t>
      </w:r>
      <w:r w:rsidR="00B05EE7">
        <w:rPr>
          <w:rFonts w:ascii="Times New Roman" w:hAnsi="Times New Roman"/>
          <w:sz w:val="28"/>
          <w:szCs w:val="28"/>
          <w:lang w:val="vi-VN"/>
        </w:rPr>
        <w:t>Phòng</w:t>
      </w:r>
      <w:r w:rsidRPr="00414EF8">
        <w:rPr>
          <w:rFonts w:ascii="Times New Roman" w:hAnsi="Times New Roman"/>
          <w:sz w:val="28"/>
          <w:szCs w:val="28"/>
          <w:lang w:val="nl-NL"/>
        </w:rPr>
        <w:t xml:space="preserve"> Giá</w:t>
      </w:r>
      <w:r w:rsidR="00B05EE7">
        <w:rPr>
          <w:rFonts w:ascii="Times New Roman" w:hAnsi="Times New Roman"/>
          <w:sz w:val="28"/>
          <w:szCs w:val="28"/>
          <w:lang w:val="nl-NL"/>
        </w:rPr>
        <w:t xml:space="preserve">o dục và Đào tạo </w:t>
      </w:r>
      <w:r w:rsidR="00B05EE7">
        <w:rPr>
          <w:rFonts w:ascii="Times New Roman" w:hAnsi="Times New Roman"/>
          <w:sz w:val="28"/>
          <w:szCs w:val="28"/>
          <w:lang w:val="vi-VN"/>
        </w:rPr>
        <w:t xml:space="preserve">đề nghị </w:t>
      </w:r>
      <w:r w:rsidRPr="00414EF8">
        <w:rPr>
          <w:rFonts w:ascii="Times New Roman" w:hAnsi="Times New Roman"/>
          <w:sz w:val="28"/>
          <w:szCs w:val="28"/>
          <w:lang w:val="nl-NL"/>
        </w:rPr>
        <w:t xml:space="preserve"> Hiệu trưở</w:t>
      </w:r>
      <w:r w:rsidR="006F7050" w:rsidRPr="00414EF8">
        <w:rPr>
          <w:rFonts w:ascii="Times New Roman" w:hAnsi="Times New Roman"/>
          <w:sz w:val="28"/>
          <w:szCs w:val="28"/>
          <w:lang w:val="nl-NL"/>
        </w:rPr>
        <w:t>ng các</w:t>
      </w:r>
      <w:r w:rsidR="0011277F">
        <w:rPr>
          <w:rFonts w:ascii="Times New Roman" w:hAnsi="Times New Roman"/>
          <w:sz w:val="28"/>
          <w:szCs w:val="28"/>
          <w:lang w:val="nl-NL"/>
        </w:rPr>
        <w:t xml:space="preserve"> trường </w:t>
      </w:r>
      <w:r w:rsidR="0011277F">
        <w:rPr>
          <w:rFonts w:ascii="Times New Roman" w:hAnsi="Times New Roman"/>
          <w:sz w:val="28"/>
          <w:szCs w:val="28"/>
          <w:lang w:val="vi-VN"/>
        </w:rPr>
        <w:t>Tiểu học, THCS</w:t>
      </w:r>
      <w:r w:rsidR="00B05EE7">
        <w:rPr>
          <w:rFonts w:ascii="Times New Roman" w:hAnsi="Times New Roman"/>
          <w:sz w:val="28"/>
          <w:szCs w:val="28"/>
          <w:lang w:val="vi-VN"/>
        </w:rPr>
        <w:t xml:space="preserve"> </w:t>
      </w:r>
      <w:r w:rsidRPr="00414EF8">
        <w:rPr>
          <w:rFonts w:ascii="Times New Roman" w:hAnsi="Times New Roman"/>
          <w:sz w:val="28"/>
          <w:szCs w:val="28"/>
          <w:lang w:val="nl-NL"/>
        </w:rPr>
        <w:t xml:space="preserve">nghiêm túc </w:t>
      </w:r>
      <w:r w:rsidR="00B05EE7">
        <w:rPr>
          <w:rFonts w:ascii="Times New Roman" w:hAnsi="Times New Roman"/>
          <w:sz w:val="28"/>
          <w:szCs w:val="28"/>
          <w:lang w:val="vi-VN"/>
        </w:rPr>
        <w:t>triể</w:t>
      </w:r>
      <w:r w:rsidR="000A5F0D">
        <w:rPr>
          <w:rFonts w:ascii="Times New Roman" w:hAnsi="Times New Roman"/>
          <w:sz w:val="28"/>
          <w:szCs w:val="28"/>
        </w:rPr>
        <w:t>n</w:t>
      </w:r>
      <w:r w:rsidR="00B05EE7">
        <w:rPr>
          <w:rFonts w:ascii="Times New Roman" w:hAnsi="Times New Roman"/>
          <w:sz w:val="28"/>
          <w:szCs w:val="28"/>
          <w:lang w:val="vi-VN"/>
        </w:rPr>
        <w:t xml:space="preserve"> khai </w:t>
      </w:r>
      <w:r w:rsidRPr="00414EF8">
        <w:rPr>
          <w:rFonts w:ascii="Times New Roman" w:hAnsi="Times New Roman"/>
          <w:sz w:val="28"/>
          <w:szCs w:val="28"/>
          <w:lang w:val="nl-NL"/>
        </w:rPr>
        <w:t>thực hiện góp phần thực hiện thành công nhiệm vụ năm học 2022-2023./.</w:t>
      </w:r>
    </w:p>
    <w:tbl>
      <w:tblPr>
        <w:tblW w:w="0" w:type="auto"/>
        <w:jc w:val="center"/>
        <w:tblLook w:val="01E0" w:firstRow="1" w:lastRow="1" w:firstColumn="1" w:lastColumn="1" w:noHBand="0" w:noVBand="0"/>
      </w:tblPr>
      <w:tblGrid>
        <w:gridCol w:w="4640"/>
        <w:gridCol w:w="4540"/>
      </w:tblGrid>
      <w:tr w:rsidR="00A9479A" w:rsidRPr="00CB3B38" w14:paraId="13E8DCB4" w14:textId="77777777" w:rsidTr="00722910">
        <w:trPr>
          <w:jc w:val="center"/>
        </w:trPr>
        <w:tc>
          <w:tcPr>
            <w:tcW w:w="4640" w:type="dxa"/>
            <w:shd w:val="clear" w:color="auto" w:fill="auto"/>
          </w:tcPr>
          <w:p w14:paraId="2069A507" w14:textId="77777777" w:rsidR="00A9479A" w:rsidRPr="00CB3B38" w:rsidRDefault="00A9479A" w:rsidP="00722910">
            <w:pPr>
              <w:rPr>
                <w:rFonts w:ascii="Times New Roman" w:hAnsi="Times New Roman"/>
                <w:i/>
                <w:iCs/>
                <w:sz w:val="22"/>
                <w:szCs w:val="22"/>
              </w:rPr>
            </w:pPr>
            <w:r w:rsidRPr="00CB3B38">
              <w:rPr>
                <w:rFonts w:ascii="Times New Roman" w:hAnsi="Times New Roman"/>
                <w:b/>
                <w:i/>
                <w:iCs/>
                <w:szCs w:val="22"/>
              </w:rPr>
              <w:t>Nơi nhận</w:t>
            </w:r>
            <w:r w:rsidRPr="00CB3B38">
              <w:rPr>
                <w:rFonts w:ascii="Times New Roman" w:hAnsi="Times New Roman"/>
                <w:i/>
                <w:iCs/>
                <w:szCs w:val="22"/>
              </w:rPr>
              <w:t xml:space="preserve"> </w:t>
            </w:r>
            <w:r w:rsidRPr="00CB3B38">
              <w:rPr>
                <w:rFonts w:ascii="Times New Roman" w:hAnsi="Times New Roman"/>
                <w:i/>
                <w:iCs/>
                <w:sz w:val="22"/>
                <w:szCs w:val="22"/>
              </w:rPr>
              <w:t>:</w:t>
            </w:r>
          </w:p>
          <w:p w14:paraId="7F3647A6" w14:textId="77777777" w:rsidR="0062675C" w:rsidRPr="0062675C" w:rsidRDefault="0062675C" w:rsidP="0062675C">
            <w:pPr>
              <w:rPr>
                <w:rFonts w:ascii="Times New Roman" w:hAnsi="Times New Roman"/>
                <w:sz w:val="22"/>
                <w:szCs w:val="22"/>
              </w:rPr>
            </w:pPr>
            <w:r w:rsidRPr="0062675C">
              <w:rPr>
                <w:rFonts w:ascii="Times New Roman" w:hAnsi="Times New Roman"/>
                <w:sz w:val="22"/>
                <w:szCs w:val="22"/>
              </w:rPr>
              <w:t>- Như trên;</w:t>
            </w:r>
          </w:p>
          <w:p w14:paraId="6067A91C" w14:textId="77777777" w:rsidR="0062675C" w:rsidRPr="0062675C" w:rsidRDefault="0062675C" w:rsidP="0062675C">
            <w:pPr>
              <w:rPr>
                <w:rFonts w:ascii="Times New Roman" w:hAnsi="Times New Roman"/>
                <w:sz w:val="22"/>
                <w:szCs w:val="22"/>
              </w:rPr>
            </w:pPr>
            <w:r w:rsidRPr="0062675C">
              <w:rPr>
                <w:rFonts w:ascii="Times New Roman" w:hAnsi="Times New Roman"/>
                <w:sz w:val="22"/>
                <w:szCs w:val="22"/>
              </w:rPr>
              <w:t>- Lãnh đạo Ph</w:t>
            </w:r>
            <w:r w:rsidRPr="0062675C">
              <w:rPr>
                <w:rFonts w:ascii="Times New Roman" w:hAnsi="Times New Roman" w:cs="VNI-Times"/>
                <w:sz w:val="22"/>
                <w:szCs w:val="22"/>
              </w:rPr>
              <w:t>ò</w:t>
            </w:r>
            <w:r w:rsidRPr="0062675C">
              <w:rPr>
                <w:rFonts w:ascii="Times New Roman" w:hAnsi="Times New Roman"/>
                <w:sz w:val="22"/>
                <w:szCs w:val="22"/>
              </w:rPr>
              <w:t>ng GD(</w:t>
            </w:r>
            <w:r w:rsidRPr="0062675C">
              <w:rPr>
                <w:rFonts w:ascii="Times New Roman" w:hAnsi="Times New Roman" w:cs="VNI-Times"/>
                <w:sz w:val="22"/>
                <w:szCs w:val="22"/>
              </w:rPr>
              <w:t>đ</w:t>
            </w:r>
            <w:r w:rsidRPr="0062675C">
              <w:rPr>
                <w:rFonts w:ascii="Times New Roman" w:hAnsi="Times New Roman"/>
                <w:sz w:val="22"/>
                <w:szCs w:val="22"/>
              </w:rPr>
              <w:t>ể b/c);</w:t>
            </w:r>
          </w:p>
          <w:p w14:paraId="03CF701E" w14:textId="77777777" w:rsidR="0062675C" w:rsidRPr="0062675C" w:rsidRDefault="0062675C" w:rsidP="0062675C">
            <w:pPr>
              <w:rPr>
                <w:rFonts w:ascii="Times New Roman" w:hAnsi="Times New Roman"/>
                <w:sz w:val="22"/>
                <w:szCs w:val="22"/>
              </w:rPr>
            </w:pPr>
            <w:r w:rsidRPr="0062675C">
              <w:rPr>
                <w:rFonts w:ascii="Times New Roman" w:hAnsi="Times New Roman"/>
                <w:sz w:val="22"/>
                <w:szCs w:val="22"/>
              </w:rPr>
              <w:t>- Bộ phận chuy</w:t>
            </w:r>
            <w:r w:rsidRPr="0062675C">
              <w:rPr>
                <w:rFonts w:ascii="Times New Roman" w:hAnsi="Times New Roman" w:cs="VNI-Times"/>
                <w:sz w:val="22"/>
                <w:szCs w:val="22"/>
              </w:rPr>
              <w:t>ê</w:t>
            </w:r>
            <w:r w:rsidRPr="0062675C">
              <w:rPr>
                <w:rFonts w:ascii="Times New Roman" w:hAnsi="Times New Roman"/>
                <w:sz w:val="22"/>
                <w:szCs w:val="22"/>
              </w:rPr>
              <w:t>n m</w:t>
            </w:r>
            <w:r w:rsidRPr="0062675C">
              <w:rPr>
                <w:rFonts w:ascii="Times New Roman" w:hAnsi="Times New Roman" w:cs="VNI-Times"/>
                <w:sz w:val="22"/>
                <w:szCs w:val="22"/>
              </w:rPr>
              <w:t>ô</w:t>
            </w:r>
            <w:r w:rsidRPr="0062675C">
              <w:rPr>
                <w:rFonts w:ascii="Times New Roman" w:hAnsi="Times New Roman"/>
                <w:sz w:val="22"/>
                <w:szCs w:val="22"/>
              </w:rPr>
              <w:t>n TH, THCS;</w:t>
            </w:r>
          </w:p>
          <w:p w14:paraId="47CF7C78" w14:textId="331879BB" w:rsidR="00A9479A" w:rsidRPr="0062675C" w:rsidRDefault="0062675C" w:rsidP="00722910">
            <w:pPr>
              <w:jc w:val="both"/>
              <w:rPr>
                <w:rFonts w:ascii="Times New Roman" w:hAnsi="Times New Roman"/>
                <w:sz w:val="22"/>
                <w:szCs w:val="22"/>
                <w:lang w:val="vi-VN"/>
              </w:rPr>
            </w:pPr>
            <w:r w:rsidRPr="0062675C">
              <w:rPr>
                <w:rFonts w:ascii="Times New Roman" w:hAnsi="Times New Roman"/>
                <w:sz w:val="22"/>
                <w:szCs w:val="22"/>
                <w:lang w:val="vi-VN"/>
              </w:rPr>
              <w:t>- L</w:t>
            </w:r>
            <w:r w:rsidRPr="0062675C">
              <w:rPr>
                <w:rFonts w:ascii="Times New Roman" w:hAnsi="Times New Roman" w:hint="eastAsia"/>
                <w:sz w:val="22"/>
                <w:szCs w:val="22"/>
                <w:lang w:val="vi-VN"/>
              </w:rPr>
              <w:t>ư</w:t>
            </w:r>
            <w:r w:rsidRPr="0062675C">
              <w:rPr>
                <w:rFonts w:ascii="Times New Roman" w:hAnsi="Times New Roman"/>
                <w:sz w:val="22"/>
                <w:szCs w:val="22"/>
                <w:lang w:val="vi-VN"/>
              </w:rPr>
              <w:t>u: VT.</w:t>
            </w:r>
          </w:p>
        </w:tc>
        <w:tc>
          <w:tcPr>
            <w:tcW w:w="4540" w:type="dxa"/>
            <w:shd w:val="clear" w:color="auto" w:fill="auto"/>
          </w:tcPr>
          <w:p w14:paraId="7DE6F5CF" w14:textId="18E9627C" w:rsidR="00A9479A" w:rsidRPr="00A90BC2" w:rsidRDefault="00A90BC2" w:rsidP="00722910">
            <w:pPr>
              <w:jc w:val="center"/>
              <w:rPr>
                <w:rFonts w:ascii="Times New Roman" w:hAnsi="Times New Roman"/>
                <w:b/>
                <w:sz w:val="28"/>
                <w:szCs w:val="28"/>
                <w:lang w:val="vi-VN"/>
              </w:rPr>
            </w:pPr>
            <w:r>
              <w:rPr>
                <w:rFonts w:ascii="Times New Roman" w:hAnsi="Times New Roman"/>
                <w:b/>
                <w:sz w:val="28"/>
                <w:szCs w:val="28"/>
                <w:lang w:val="nl-NL"/>
              </w:rPr>
              <w:t xml:space="preserve">KT. </w:t>
            </w:r>
            <w:r>
              <w:rPr>
                <w:rFonts w:ascii="Times New Roman" w:hAnsi="Times New Roman"/>
                <w:b/>
                <w:sz w:val="28"/>
                <w:szCs w:val="28"/>
                <w:lang w:val="vi-VN"/>
              </w:rPr>
              <w:t>TRƯỞNG PHÒNG</w:t>
            </w:r>
          </w:p>
          <w:p w14:paraId="0357AB79" w14:textId="4842D5EF" w:rsidR="00A9479A" w:rsidRPr="005962EC" w:rsidRDefault="00A90BC2" w:rsidP="005962EC">
            <w:pPr>
              <w:jc w:val="center"/>
              <w:rPr>
                <w:rFonts w:ascii="Times New Roman" w:hAnsi="Times New Roman"/>
                <w:b/>
                <w:sz w:val="26"/>
                <w:szCs w:val="28"/>
                <w:lang w:val="vi-VN"/>
              </w:rPr>
            </w:pPr>
            <w:r>
              <w:rPr>
                <w:rFonts w:ascii="Times New Roman" w:hAnsi="Times New Roman"/>
                <w:b/>
                <w:sz w:val="26"/>
                <w:szCs w:val="28"/>
                <w:lang w:val="nl-NL"/>
              </w:rPr>
              <w:t xml:space="preserve">PHÓ </w:t>
            </w:r>
            <w:r w:rsidR="005962EC">
              <w:rPr>
                <w:rFonts w:ascii="Times New Roman" w:hAnsi="Times New Roman"/>
                <w:b/>
                <w:sz w:val="26"/>
                <w:szCs w:val="28"/>
                <w:lang w:val="vi-VN"/>
              </w:rPr>
              <w:t>TRƯỞNG PHÒ</w:t>
            </w:r>
          </w:p>
          <w:p w14:paraId="5559E3B9" w14:textId="77777777" w:rsidR="00A9479A" w:rsidRDefault="00A9479A" w:rsidP="00722910">
            <w:pPr>
              <w:jc w:val="center"/>
              <w:rPr>
                <w:rFonts w:ascii="Times New Roman" w:hAnsi="Times New Roman"/>
                <w:sz w:val="28"/>
                <w:szCs w:val="28"/>
                <w:lang w:val="vi-VN"/>
              </w:rPr>
            </w:pPr>
          </w:p>
          <w:p w14:paraId="4716146E" w14:textId="77777777" w:rsidR="005962EC" w:rsidRDefault="005962EC" w:rsidP="00722910">
            <w:pPr>
              <w:jc w:val="center"/>
              <w:rPr>
                <w:rFonts w:ascii="Times New Roman" w:hAnsi="Times New Roman"/>
                <w:sz w:val="28"/>
                <w:szCs w:val="28"/>
                <w:lang w:val="vi-VN"/>
              </w:rPr>
            </w:pPr>
          </w:p>
          <w:p w14:paraId="351A9B4D" w14:textId="3B76CD4D" w:rsidR="005962EC" w:rsidRDefault="0089504A" w:rsidP="00722910">
            <w:pPr>
              <w:jc w:val="center"/>
              <w:rPr>
                <w:rFonts w:ascii="Times New Roman" w:hAnsi="Times New Roman"/>
                <w:sz w:val="28"/>
                <w:szCs w:val="28"/>
                <w:lang w:val="vi-VN"/>
              </w:rPr>
            </w:pPr>
            <w:r>
              <w:rPr>
                <w:rFonts w:ascii="Times New Roman" w:hAnsi="Times New Roman"/>
                <w:sz w:val="28"/>
                <w:szCs w:val="28"/>
                <w:lang w:val="vi-VN"/>
              </w:rPr>
              <w:t>(Đã ký)</w:t>
            </w:r>
          </w:p>
          <w:p w14:paraId="58C49C8F" w14:textId="77777777" w:rsidR="005962EC" w:rsidRPr="005962EC" w:rsidRDefault="005962EC" w:rsidP="00722910">
            <w:pPr>
              <w:jc w:val="center"/>
              <w:rPr>
                <w:rFonts w:ascii="Times New Roman" w:hAnsi="Times New Roman"/>
                <w:sz w:val="28"/>
                <w:szCs w:val="28"/>
                <w:lang w:val="vi-VN"/>
              </w:rPr>
            </w:pPr>
          </w:p>
          <w:p w14:paraId="748214D5" w14:textId="77777777" w:rsidR="00A9479A" w:rsidRPr="00CB3B38" w:rsidRDefault="00A9479A" w:rsidP="00722910">
            <w:pPr>
              <w:jc w:val="center"/>
              <w:rPr>
                <w:rFonts w:ascii="Times New Roman" w:hAnsi="Times New Roman"/>
                <w:sz w:val="28"/>
                <w:szCs w:val="28"/>
                <w:lang w:val="nl-NL"/>
              </w:rPr>
            </w:pPr>
          </w:p>
          <w:p w14:paraId="3D662D69" w14:textId="58A5F39B" w:rsidR="00A9479A" w:rsidRPr="00A90BC2" w:rsidRDefault="00A90BC2" w:rsidP="00722910">
            <w:pPr>
              <w:jc w:val="center"/>
              <w:rPr>
                <w:rFonts w:ascii="Times New Roman" w:hAnsi="Times New Roman"/>
                <w:b/>
                <w:sz w:val="28"/>
                <w:szCs w:val="28"/>
                <w:lang w:val="vi-VN"/>
              </w:rPr>
            </w:pPr>
            <w:r>
              <w:rPr>
                <w:rFonts w:ascii="Times New Roman" w:hAnsi="Times New Roman"/>
                <w:b/>
                <w:sz w:val="28"/>
                <w:szCs w:val="28"/>
                <w:lang w:val="vi-VN"/>
              </w:rPr>
              <w:t>Nguyễn Thị Thu Hương</w:t>
            </w:r>
          </w:p>
        </w:tc>
      </w:tr>
    </w:tbl>
    <w:p w14:paraId="6767AAC6" w14:textId="77777777" w:rsidR="00A9479A" w:rsidRPr="00CB3B38" w:rsidRDefault="00A9479A" w:rsidP="00A9479A">
      <w:pPr>
        <w:rPr>
          <w:rFonts w:ascii="Times New Roman" w:hAnsi="Times New Roman"/>
        </w:rPr>
      </w:pPr>
    </w:p>
    <w:p w14:paraId="0F0F4F6A" w14:textId="77777777" w:rsidR="00A9479A" w:rsidRPr="00CB3B38" w:rsidRDefault="00A9479A" w:rsidP="00A9479A">
      <w:pPr>
        <w:rPr>
          <w:rFonts w:ascii="Times New Roman" w:hAnsi="Times New Roman"/>
        </w:rPr>
      </w:pPr>
    </w:p>
    <w:p w14:paraId="49FF0964" w14:textId="77777777" w:rsidR="00A9479A" w:rsidRDefault="00A9479A">
      <w:pPr>
        <w:rPr>
          <w:rFonts w:ascii="Times New Roman" w:hAnsi="Times New Roman"/>
          <w:b/>
        </w:rPr>
      </w:pPr>
      <w:r>
        <w:rPr>
          <w:rFonts w:ascii="Times New Roman" w:hAnsi="Times New Roman"/>
          <w:b/>
        </w:rPr>
        <w:br w:type="page"/>
      </w:r>
    </w:p>
    <w:p w14:paraId="28DD765C" w14:textId="77777777" w:rsidR="009130CA" w:rsidRPr="002D556C" w:rsidRDefault="009130CA" w:rsidP="009130CA">
      <w:pPr>
        <w:jc w:val="both"/>
        <w:rPr>
          <w:rFonts w:asciiTheme="majorHAnsi" w:hAnsiTheme="majorHAnsi" w:cstheme="majorHAnsi"/>
          <w:iCs/>
          <w:sz w:val="28"/>
        </w:rPr>
      </w:pPr>
    </w:p>
    <w:p w14:paraId="2FF0F276" w14:textId="3F04A94D" w:rsidR="009130CA" w:rsidRPr="00365A21" w:rsidRDefault="006353A4" w:rsidP="006353A4">
      <w:pPr>
        <w:jc w:val="right"/>
        <w:rPr>
          <w:rFonts w:ascii="Times New Roman" w:hAnsi="Times New Roman"/>
          <w:b/>
        </w:rPr>
      </w:pPr>
      <w:r w:rsidRPr="00365A21">
        <w:rPr>
          <w:rFonts w:ascii="Times New Roman" w:hAnsi="Times New Roman"/>
          <w:b/>
        </w:rPr>
        <w:t xml:space="preserve"> </w:t>
      </w:r>
      <w:r w:rsidR="009130CA" w:rsidRPr="00365A21">
        <w:rPr>
          <w:rFonts w:ascii="Times New Roman" w:hAnsi="Times New Roman"/>
          <w:b/>
        </w:rPr>
        <w:t>M3: Mẫu báo cáo</w:t>
      </w:r>
    </w:p>
    <w:p w14:paraId="499264C5" w14:textId="77777777" w:rsidR="009130CA" w:rsidRDefault="009130CA" w:rsidP="009130CA">
      <w:pPr>
        <w:rPr>
          <w:rFonts w:ascii="Times New Roman" w:hAnsi="Times New Roman"/>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50"/>
      </w:tblGrid>
      <w:tr w:rsidR="009130CA" w14:paraId="3F48AF31" w14:textId="77777777" w:rsidTr="00C17F97">
        <w:tc>
          <w:tcPr>
            <w:tcW w:w="4531" w:type="dxa"/>
          </w:tcPr>
          <w:p w14:paraId="1030B37C" w14:textId="77777777" w:rsidR="009130CA" w:rsidRDefault="009130CA" w:rsidP="00C17F97">
            <w:pPr>
              <w:tabs>
                <w:tab w:val="center" w:pos="1134"/>
                <w:tab w:val="center" w:pos="6379"/>
              </w:tabs>
              <w:jc w:val="center"/>
              <w:outlineLvl w:val="0"/>
              <w:rPr>
                <w:rFonts w:asciiTheme="majorHAnsi" w:hAnsiTheme="majorHAnsi" w:cstheme="majorHAnsi"/>
                <w:spacing w:val="-8"/>
                <w:lang w:val="fr-FR"/>
              </w:rPr>
            </w:pPr>
            <w:r>
              <w:rPr>
                <w:rFonts w:ascii="Times New Roman" w:hAnsi="Times New Roman"/>
              </w:rPr>
              <w:br w:type="page"/>
            </w:r>
            <w:r>
              <w:rPr>
                <w:rFonts w:asciiTheme="majorHAnsi" w:hAnsiTheme="majorHAnsi" w:cstheme="majorHAnsi"/>
                <w:spacing w:val="-8"/>
                <w:lang w:val="fr-FR"/>
              </w:rPr>
              <w:t>……………………………..</w:t>
            </w:r>
          </w:p>
          <w:p w14:paraId="37624E53" w14:textId="77777777" w:rsidR="009130CA" w:rsidRPr="00FB6615" w:rsidRDefault="009130CA" w:rsidP="00C17F97">
            <w:pPr>
              <w:tabs>
                <w:tab w:val="center" w:pos="1134"/>
                <w:tab w:val="center" w:pos="6379"/>
              </w:tabs>
              <w:jc w:val="center"/>
              <w:outlineLvl w:val="0"/>
              <w:rPr>
                <w:rFonts w:asciiTheme="majorHAnsi" w:hAnsiTheme="majorHAnsi" w:cstheme="majorHAnsi"/>
                <w:b/>
                <w:spacing w:val="-8"/>
                <w:lang w:val="fr-FR"/>
              </w:rPr>
            </w:pPr>
            <w:r w:rsidRPr="00FB6615">
              <w:rPr>
                <w:b/>
                <w:noProof/>
              </w:rPr>
              <mc:AlternateContent>
                <mc:Choice Requires="wps">
                  <w:drawing>
                    <wp:anchor distT="0" distB="0" distL="114300" distR="114300" simplePos="0" relativeHeight="251669504" behindDoc="0" locked="0" layoutInCell="1" allowOverlap="1" wp14:anchorId="4380647E" wp14:editId="2F9C1C80">
                      <wp:simplePos x="0" y="0"/>
                      <wp:positionH relativeFrom="column">
                        <wp:posOffset>448945</wp:posOffset>
                      </wp:positionH>
                      <wp:positionV relativeFrom="paragraph">
                        <wp:posOffset>217170</wp:posOffset>
                      </wp:positionV>
                      <wp:extent cx="1837690" cy="0"/>
                      <wp:effectExtent l="0" t="0" r="292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836897"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17.1pt" to="180.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"/>
                  </w:pict>
                </mc:Fallback>
              </mc:AlternateContent>
            </w:r>
            <w:r>
              <w:rPr>
                <w:rFonts w:asciiTheme="majorHAnsi" w:hAnsiTheme="majorHAnsi" w:cstheme="majorHAnsi"/>
                <w:b/>
                <w:spacing w:val="-8"/>
                <w:lang w:val="fr-FR"/>
              </w:rPr>
              <w:t>……………………………..</w:t>
            </w:r>
          </w:p>
        </w:tc>
        <w:tc>
          <w:tcPr>
            <w:tcW w:w="5250" w:type="dxa"/>
          </w:tcPr>
          <w:p w14:paraId="51639B6C" w14:textId="77777777" w:rsidR="009130CA" w:rsidRPr="00E24D6E" w:rsidRDefault="009130CA" w:rsidP="00C17F97">
            <w:pPr>
              <w:ind w:right="-238"/>
              <w:rPr>
                <w:rFonts w:asciiTheme="majorHAnsi" w:hAnsiTheme="majorHAnsi" w:cstheme="majorHAnsi"/>
                <w:b/>
              </w:rPr>
            </w:pPr>
            <w:r w:rsidRPr="00E24D6E">
              <w:rPr>
                <w:rFonts w:asciiTheme="majorHAnsi" w:hAnsiTheme="majorHAnsi" w:cstheme="majorHAnsi"/>
                <w:b/>
              </w:rPr>
              <w:t>CỘNG HÒA XÃ HỘI CHỦ NGHĨA VIỆT NAM</w:t>
            </w:r>
          </w:p>
          <w:p w14:paraId="754E4CD5" w14:textId="77777777" w:rsidR="009130CA" w:rsidRPr="00E24D6E" w:rsidRDefault="009130CA" w:rsidP="00C17F97">
            <w:pPr>
              <w:spacing w:before="40"/>
              <w:ind w:right="-245"/>
              <w:jc w:val="center"/>
              <w:rPr>
                <w:rFonts w:asciiTheme="majorHAnsi" w:hAnsiTheme="majorHAnsi" w:cstheme="majorHAnsi"/>
                <w:b/>
                <w:sz w:val="26"/>
              </w:rPr>
            </w:pPr>
            <w:r w:rsidRPr="00E24D6E">
              <w:rPr>
                <w:rFonts w:asciiTheme="majorHAnsi" w:hAnsiTheme="majorHAnsi" w:cstheme="majorHAnsi"/>
                <w:b/>
                <w:sz w:val="26"/>
              </w:rPr>
              <w:t>Độc lập - Tự do - Hạnh phúc</w:t>
            </w:r>
          </w:p>
          <w:p w14:paraId="57E675F9" w14:textId="77777777" w:rsidR="009130CA" w:rsidRPr="00E24D6E" w:rsidRDefault="009130CA" w:rsidP="00C17F97">
            <w:pPr>
              <w:rPr>
                <w:rFonts w:asciiTheme="majorHAnsi" w:hAnsiTheme="majorHAnsi" w:cstheme="majorHAnsi"/>
              </w:rPr>
            </w:pPr>
            <w:r w:rsidRPr="007F761F">
              <w:rPr>
                <w:b/>
                <w:noProof/>
              </w:rPr>
              <mc:AlternateContent>
                <mc:Choice Requires="wps">
                  <w:drawing>
                    <wp:anchor distT="0" distB="0" distL="114300" distR="114300" simplePos="0" relativeHeight="251668480" behindDoc="0" locked="0" layoutInCell="1" allowOverlap="1" wp14:anchorId="12FE3577" wp14:editId="3D55DD57">
                      <wp:simplePos x="0" y="0"/>
                      <wp:positionH relativeFrom="column">
                        <wp:posOffset>756285</wp:posOffset>
                      </wp:positionH>
                      <wp:positionV relativeFrom="paragraph">
                        <wp:posOffset>14605</wp:posOffset>
                      </wp:positionV>
                      <wp:extent cx="1837690" cy="0"/>
                      <wp:effectExtent l="0" t="0" r="2921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B4A955"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15pt" to="204.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MqHwIAADg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"/>
                  </w:pict>
                </mc:Fallback>
              </mc:AlternateContent>
            </w:r>
          </w:p>
        </w:tc>
      </w:tr>
      <w:tr w:rsidR="009130CA" w14:paraId="0FBF7AF0" w14:textId="77777777" w:rsidTr="00C17F97">
        <w:tc>
          <w:tcPr>
            <w:tcW w:w="4531" w:type="dxa"/>
          </w:tcPr>
          <w:p w14:paraId="6275CD8E" w14:textId="77777777" w:rsidR="009130CA" w:rsidRPr="00E24D6E" w:rsidRDefault="009130CA" w:rsidP="00C17F97">
            <w:pPr>
              <w:tabs>
                <w:tab w:val="center" w:pos="1134"/>
                <w:tab w:val="center" w:pos="6379"/>
              </w:tabs>
              <w:jc w:val="center"/>
              <w:outlineLvl w:val="0"/>
              <w:rPr>
                <w:rFonts w:asciiTheme="majorHAnsi" w:hAnsiTheme="majorHAnsi" w:cstheme="majorHAnsi"/>
                <w:iCs/>
                <w:spacing w:val="-10"/>
              </w:rPr>
            </w:pPr>
            <w:r w:rsidRPr="00E24D6E">
              <w:rPr>
                <w:rFonts w:asciiTheme="majorHAnsi" w:hAnsiTheme="majorHAnsi" w:cstheme="majorHAnsi"/>
                <w:iCs/>
              </w:rPr>
              <w:t>Số:         /</w:t>
            </w:r>
            <w:r>
              <w:rPr>
                <w:rFonts w:asciiTheme="majorHAnsi" w:hAnsiTheme="majorHAnsi" w:cstheme="majorHAnsi"/>
                <w:iCs/>
                <w:spacing w:val="-10"/>
              </w:rPr>
              <w:t>BC</w:t>
            </w:r>
            <w:r w:rsidRPr="00E24D6E">
              <w:rPr>
                <w:rFonts w:asciiTheme="majorHAnsi" w:hAnsiTheme="majorHAnsi" w:cstheme="majorHAnsi"/>
                <w:iCs/>
                <w:spacing w:val="-10"/>
              </w:rPr>
              <w:t>…………..</w:t>
            </w:r>
          </w:p>
          <w:p w14:paraId="5C5BA9DC" w14:textId="77777777" w:rsidR="009130CA" w:rsidRPr="00E24D6E" w:rsidRDefault="009130CA" w:rsidP="00C17F97">
            <w:pPr>
              <w:rPr>
                <w:rFonts w:asciiTheme="majorHAnsi" w:hAnsiTheme="majorHAnsi" w:cstheme="majorHAnsi"/>
              </w:rPr>
            </w:pPr>
          </w:p>
        </w:tc>
        <w:tc>
          <w:tcPr>
            <w:tcW w:w="5250" w:type="dxa"/>
          </w:tcPr>
          <w:p w14:paraId="43903EA1" w14:textId="77777777" w:rsidR="009130CA" w:rsidRPr="00E24D6E" w:rsidRDefault="009130CA" w:rsidP="00C17F97">
            <w:pPr>
              <w:jc w:val="center"/>
              <w:rPr>
                <w:rFonts w:asciiTheme="majorHAnsi" w:hAnsiTheme="majorHAnsi" w:cstheme="majorHAnsi"/>
                <w:sz w:val="28"/>
                <w:szCs w:val="28"/>
              </w:rPr>
            </w:pPr>
            <w:r w:rsidRPr="00E24D6E">
              <w:rPr>
                <w:rFonts w:asciiTheme="majorHAnsi" w:hAnsiTheme="majorHAnsi" w:cstheme="majorHAnsi"/>
                <w:i/>
                <w:iCs/>
                <w:sz w:val="26"/>
                <w:szCs w:val="28"/>
              </w:rPr>
              <w:t>Hà Nội, ngày      tháng     năm 20….</w:t>
            </w:r>
          </w:p>
        </w:tc>
      </w:tr>
    </w:tbl>
    <w:p w14:paraId="3FDBF180" w14:textId="77777777" w:rsidR="009130CA" w:rsidRDefault="009130CA" w:rsidP="009130CA">
      <w:pPr>
        <w:jc w:val="center"/>
        <w:rPr>
          <w:rFonts w:ascii="Times New Roman" w:hAnsi="Times New Roman"/>
          <w:b/>
          <w:sz w:val="28"/>
        </w:rPr>
      </w:pPr>
    </w:p>
    <w:p w14:paraId="73CC8AB2" w14:textId="77777777" w:rsidR="009130CA" w:rsidRPr="00E24D6E" w:rsidRDefault="009130CA" w:rsidP="009130CA">
      <w:pPr>
        <w:jc w:val="center"/>
        <w:rPr>
          <w:rFonts w:ascii="Times New Roman" w:hAnsi="Times New Roman"/>
          <w:b/>
          <w:sz w:val="28"/>
        </w:rPr>
      </w:pPr>
      <w:r>
        <w:rPr>
          <w:rFonts w:ascii="Times New Roman" w:hAnsi="Times New Roman"/>
          <w:b/>
          <w:sz w:val="28"/>
        </w:rPr>
        <w:t>BÁO CÁO</w:t>
      </w:r>
    </w:p>
    <w:p w14:paraId="08F1CEA5" w14:textId="77777777" w:rsidR="009130CA" w:rsidRPr="00E24D6E" w:rsidRDefault="009130CA" w:rsidP="009130CA">
      <w:pPr>
        <w:jc w:val="center"/>
        <w:rPr>
          <w:rFonts w:asciiTheme="majorHAnsi" w:hAnsiTheme="majorHAnsi" w:cstheme="majorHAnsi"/>
          <w:b/>
          <w:iCs/>
          <w:spacing w:val="-10"/>
          <w:sz w:val="28"/>
        </w:rPr>
      </w:pPr>
      <w:r>
        <w:rPr>
          <w:rFonts w:asciiTheme="majorHAnsi" w:hAnsiTheme="majorHAnsi" w:cstheme="majorHAnsi"/>
          <w:b/>
          <w:iCs/>
          <w:spacing w:val="-10"/>
          <w:sz w:val="28"/>
        </w:rPr>
        <w:t>Công tác</w:t>
      </w:r>
      <w:r w:rsidRPr="00E24D6E">
        <w:rPr>
          <w:rFonts w:asciiTheme="majorHAnsi" w:hAnsiTheme="majorHAnsi" w:cstheme="majorHAnsi"/>
          <w:b/>
          <w:iCs/>
          <w:spacing w:val="-10"/>
          <w:sz w:val="28"/>
        </w:rPr>
        <w:t xml:space="preserve"> </w:t>
      </w:r>
      <w:proofErr w:type="gramStart"/>
      <w:r w:rsidRPr="00E24D6E">
        <w:rPr>
          <w:rFonts w:asciiTheme="majorHAnsi" w:hAnsiTheme="majorHAnsi" w:cstheme="majorHAnsi"/>
          <w:b/>
          <w:iCs/>
          <w:spacing w:val="-10"/>
          <w:sz w:val="28"/>
        </w:rPr>
        <w:t>thư</w:t>
      </w:r>
      <w:proofErr w:type="gramEnd"/>
      <w:r w:rsidRPr="00E24D6E">
        <w:rPr>
          <w:rFonts w:asciiTheme="majorHAnsi" w:hAnsiTheme="majorHAnsi" w:cstheme="majorHAnsi"/>
          <w:b/>
          <w:iCs/>
          <w:spacing w:val="-10"/>
          <w:sz w:val="28"/>
        </w:rPr>
        <w:t xml:space="preserve"> viện năm học ….</w:t>
      </w:r>
    </w:p>
    <w:p w14:paraId="3F914CB5" w14:textId="77777777" w:rsidR="009130CA" w:rsidRDefault="009130CA" w:rsidP="009130CA">
      <w:pPr>
        <w:rPr>
          <w:rFonts w:ascii="Times New Roman" w:hAnsi="Times New Roman"/>
        </w:rPr>
      </w:pPr>
    </w:p>
    <w:p w14:paraId="4438A182" w14:textId="77777777" w:rsidR="009130CA" w:rsidRDefault="009130CA" w:rsidP="009130CA">
      <w:pPr>
        <w:numPr>
          <w:ilvl w:val="0"/>
          <w:numId w:val="23"/>
        </w:numPr>
        <w:tabs>
          <w:tab w:val="left" w:pos="993"/>
        </w:tabs>
        <w:spacing w:before="120" w:after="120"/>
        <w:ind w:left="0" w:firstLine="720"/>
        <w:jc w:val="both"/>
        <w:rPr>
          <w:rFonts w:ascii="Times New Roman" w:hAnsi="Times New Roman"/>
          <w:b/>
          <w:sz w:val="26"/>
          <w:szCs w:val="28"/>
        </w:rPr>
      </w:pPr>
      <w:r>
        <w:rPr>
          <w:rFonts w:ascii="Times New Roman" w:hAnsi="Times New Roman"/>
          <w:b/>
          <w:sz w:val="26"/>
          <w:szCs w:val="28"/>
        </w:rPr>
        <w:t>CÔNG TÁC CHỈ ĐẠO</w:t>
      </w:r>
    </w:p>
    <w:p w14:paraId="4B98C554" w14:textId="77777777" w:rsidR="009130CA" w:rsidRDefault="009130CA" w:rsidP="009130CA">
      <w:pPr>
        <w:numPr>
          <w:ilvl w:val="0"/>
          <w:numId w:val="23"/>
        </w:numPr>
        <w:tabs>
          <w:tab w:val="left" w:pos="993"/>
        </w:tabs>
        <w:spacing w:before="120" w:after="120"/>
        <w:ind w:left="0" w:firstLine="720"/>
        <w:jc w:val="both"/>
        <w:rPr>
          <w:rFonts w:ascii="Times New Roman" w:hAnsi="Times New Roman"/>
          <w:b/>
          <w:sz w:val="26"/>
          <w:szCs w:val="28"/>
        </w:rPr>
      </w:pPr>
      <w:r>
        <w:rPr>
          <w:rFonts w:ascii="Times New Roman" w:hAnsi="Times New Roman"/>
          <w:b/>
          <w:sz w:val="26"/>
          <w:szCs w:val="28"/>
        </w:rPr>
        <w:t xml:space="preserve"> </w:t>
      </w:r>
      <w:r w:rsidRPr="00365A21">
        <w:rPr>
          <w:rFonts w:ascii="Times New Roman" w:hAnsi="Times New Roman"/>
          <w:b/>
          <w:sz w:val="26"/>
          <w:szCs w:val="28"/>
        </w:rPr>
        <w:t>CÁC HOẠT ĐỘNG ĐÃ TRIỂN KHAI NĂM</w:t>
      </w:r>
      <w:r>
        <w:rPr>
          <w:rFonts w:ascii="Times New Roman" w:hAnsi="Times New Roman"/>
          <w:b/>
          <w:sz w:val="26"/>
          <w:szCs w:val="28"/>
        </w:rPr>
        <w:t xml:space="preserve"> HỌC ….</w:t>
      </w:r>
    </w:p>
    <w:p w14:paraId="3ED6FDD5" w14:textId="77777777" w:rsidR="009130CA" w:rsidRDefault="009130CA" w:rsidP="009130CA">
      <w:pPr>
        <w:numPr>
          <w:ilvl w:val="0"/>
          <w:numId w:val="23"/>
        </w:numPr>
        <w:tabs>
          <w:tab w:val="left" w:pos="1276"/>
        </w:tabs>
        <w:spacing w:before="120" w:after="120"/>
        <w:ind w:left="0" w:firstLine="720"/>
        <w:jc w:val="both"/>
        <w:rPr>
          <w:rFonts w:ascii="Times New Roman" w:hAnsi="Times New Roman"/>
          <w:b/>
          <w:sz w:val="26"/>
          <w:szCs w:val="28"/>
        </w:rPr>
      </w:pPr>
      <w:r>
        <w:rPr>
          <w:rFonts w:ascii="Times New Roman" w:hAnsi="Times New Roman"/>
          <w:b/>
          <w:sz w:val="26"/>
          <w:szCs w:val="28"/>
        </w:rPr>
        <w:t>KHÓ KHĂN, VƯỚNG MẮC</w:t>
      </w:r>
    </w:p>
    <w:p w14:paraId="58D4B7CF" w14:textId="77777777" w:rsidR="009130CA" w:rsidRDefault="009130CA" w:rsidP="009130CA">
      <w:pPr>
        <w:numPr>
          <w:ilvl w:val="0"/>
          <w:numId w:val="23"/>
        </w:numPr>
        <w:tabs>
          <w:tab w:val="left" w:pos="1276"/>
        </w:tabs>
        <w:spacing w:before="120" w:after="120"/>
        <w:ind w:left="0" w:firstLine="720"/>
        <w:jc w:val="both"/>
        <w:rPr>
          <w:rFonts w:ascii="Times New Roman" w:hAnsi="Times New Roman"/>
          <w:b/>
          <w:sz w:val="26"/>
          <w:szCs w:val="28"/>
        </w:rPr>
      </w:pPr>
      <w:r>
        <w:rPr>
          <w:rFonts w:ascii="Times New Roman" w:hAnsi="Times New Roman"/>
          <w:b/>
          <w:sz w:val="26"/>
          <w:szCs w:val="28"/>
        </w:rPr>
        <w:t>GIẢI PHÁP TRONG THỜI GIAN TỚI</w:t>
      </w:r>
    </w:p>
    <w:p w14:paraId="739C5B76" w14:textId="77777777" w:rsidR="009130CA" w:rsidRDefault="009130CA" w:rsidP="009130CA">
      <w:pPr>
        <w:numPr>
          <w:ilvl w:val="0"/>
          <w:numId w:val="23"/>
        </w:numPr>
        <w:tabs>
          <w:tab w:val="left" w:pos="1276"/>
        </w:tabs>
        <w:spacing w:before="120" w:after="120"/>
        <w:ind w:left="0" w:firstLine="720"/>
        <w:jc w:val="both"/>
        <w:rPr>
          <w:rFonts w:ascii="Times New Roman" w:hAnsi="Times New Roman"/>
          <w:b/>
          <w:sz w:val="26"/>
          <w:szCs w:val="28"/>
        </w:rPr>
      </w:pPr>
      <w:r>
        <w:rPr>
          <w:rFonts w:ascii="Times New Roman" w:hAnsi="Times New Roman"/>
          <w:b/>
          <w:sz w:val="26"/>
          <w:szCs w:val="28"/>
        </w:rPr>
        <w:t>KIẾN NGHỊ, ĐỀ XUẤT</w:t>
      </w:r>
    </w:p>
    <w:p w14:paraId="506DA0D9" w14:textId="77777777" w:rsidR="009130CA" w:rsidRDefault="009130CA" w:rsidP="009130CA">
      <w:pPr>
        <w:tabs>
          <w:tab w:val="left" w:pos="1276"/>
        </w:tabs>
        <w:spacing w:before="120" w:after="120"/>
        <w:jc w:val="both"/>
        <w:rPr>
          <w:rFonts w:ascii="Times New Roman" w:hAnsi="Times New Roman"/>
          <w:b/>
          <w:sz w:val="26"/>
          <w:szCs w:val="28"/>
        </w:rPr>
      </w:pPr>
    </w:p>
    <w:p w14:paraId="18C07CBA" w14:textId="77777777" w:rsidR="009130CA" w:rsidRDefault="009130CA" w:rsidP="009130CA">
      <w:pPr>
        <w:tabs>
          <w:tab w:val="left" w:pos="709"/>
        </w:tabs>
        <w:spacing w:before="120" w:after="120"/>
        <w:jc w:val="both"/>
        <w:rPr>
          <w:rFonts w:asciiTheme="majorHAnsi" w:hAnsiTheme="majorHAnsi" w:cstheme="majorHAnsi"/>
          <w:iCs/>
          <w:sz w:val="28"/>
        </w:rPr>
      </w:pPr>
      <w:r>
        <w:rPr>
          <w:rFonts w:asciiTheme="majorHAnsi" w:hAnsiTheme="majorHAnsi" w:cstheme="majorHAnsi"/>
          <w:iCs/>
          <w:sz w:val="28"/>
        </w:rPr>
        <w:t>Trân trọng cảm ơn!</w:t>
      </w:r>
    </w:p>
    <w:p w14:paraId="2B7DA185" w14:textId="77777777" w:rsidR="009130CA" w:rsidRDefault="009130CA" w:rsidP="009130CA">
      <w:pPr>
        <w:tabs>
          <w:tab w:val="left" w:pos="709"/>
        </w:tabs>
        <w:spacing w:before="120" w:after="120"/>
        <w:jc w:val="both"/>
        <w:rPr>
          <w:rFonts w:asciiTheme="majorHAnsi" w:hAnsiTheme="majorHAnsi" w:cstheme="majorHAnsi"/>
          <w:iCs/>
          <w:sz w:val="28"/>
        </w:rPr>
      </w:pPr>
    </w:p>
    <w:tbl>
      <w:tblPr>
        <w:tblW w:w="9276" w:type="dxa"/>
        <w:jc w:val="center"/>
        <w:tblLayout w:type="fixed"/>
        <w:tblLook w:val="0000" w:firstRow="0" w:lastRow="0" w:firstColumn="0" w:lastColumn="0" w:noHBand="0" w:noVBand="0"/>
      </w:tblPr>
      <w:tblGrid>
        <w:gridCol w:w="4536"/>
        <w:gridCol w:w="4740"/>
      </w:tblGrid>
      <w:tr w:rsidR="009130CA" w:rsidRPr="00A45E3B" w14:paraId="4E5837DA" w14:textId="77777777" w:rsidTr="00C17F97">
        <w:trPr>
          <w:jc w:val="center"/>
        </w:trPr>
        <w:tc>
          <w:tcPr>
            <w:tcW w:w="4536" w:type="dxa"/>
          </w:tcPr>
          <w:p w14:paraId="0DAA3CC4" w14:textId="77777777" w:rsidR="009130CA" w:rsidRPr="006353A4" w:rsidRDefault="009130CA" w:rsidP="00C17F97">
            <w:pPr>
              <w:spacing w:before="120"/>
              <w:ind w:right="-149"/>
              <w:jc w:val="both"/>
              <w:rPr>
                <w:rFonts w:asciiTheme="majorHAnsi" w:hAnsiTheme="majorHAnsi" w:cstheme="majorHAnsi"/>
                <w:b/>
                <w:bCs/>
                <w:i/>
                <w:iCs/>
                <w:sz w:val="22"/>
                <w:szCs w:val="22"/>
                <w:lang w:val="vi-VN"/>
              </w:rPr>
            </w:pPr>
            <w:r w:rsidRPr="006353A4">
              <w:rPr>
                <w:rFonts w:asciiTheme="majorHAnsi" w:hAnsiTheme="majorHAnsi" w:cstheme="majorHAnsi"/>
                <w:b/>
                <w:bCs/>
                <w:i/>
                <w:iCs/>
                <w:sz w:val="22"/>
                <w:szCs w:val="22"/>
                <w:lang w:val="nl-NL"/>
              </w:rPr>
              <w:t>Nơi nhận:</w:t>
            </w:r>
          </w:p>
          <w:p w14:paraId="56E9EFB0" w14:textId="77777777" w:rsidR="009130CA" w:rsidRPr="006353A4" w:rsidRDefault="009130CA" w:rsidP="00C17F97">
            <w:pPr>
              <w:ind w:right="-149"/>
              <w:jc w:val="both"/>
              <w:rPr>
                <w:rFonts w:asciiTheme="majorHAnsi" w:hAnsiTheme="majorHAnsi" w:cstheme="majorHAnsi"/>
                <w:sz w:val="22"/>
                <w:szCs w:val="22"/>
                <w:lang w:val="nl-NL"/>
              </w:rPr>
            </w:pPr>
            <w:r w:rsidRPr="006353A4">
              <w:rPr>
                <w:rFonts w:asciiTheme="majorHAnsi" w:hAnsiTheme="majorHAnsi" w:cstheme="majorHAnsi"/>
                <w:sz w:val="22"/>
                <w:szCs w:val="22"/>
                <w:lang w:val="nl-NL"/>
              </w:rPr>
              <w:t>- Như trên;</w:t>
            </w:r>
          </w:p>
          <w:p w14:paraId="679D0D86" w14:textId="77777777" w:rsidR="009130CA" w:rsidRPr="006353A4" w:rsidRDefault="009130CA" w:rsidP="00C17F97">
            <w:pPr>
              <w:ind w:right="-149"/>
              <w:jc w:val="both"/>
              <w:rPr>
                <w:rFonts w:asciiTheme="majorHAnsi" w:hAnsiTheme="majorHAnsi" w:cstheme="majorHAnsi"/>
                <w:sz w:val="22"/>
                <w:szCs w:val="22"/>
                <w:lang w:val="nl-NL"/>
              </w:rPr>
            </w:pPr>
            <w:r w:rsidRPr="006353A4">
              <w:rPr>
                <w:rFonts w:asciiTheme="majorHAnsi" w:hAnsiTheme="majorHAnsi" w:cstheme="majorHAnsi"/>
                <w:sz w:val="22"/>
                <w:szCs w:val="22"/>
                <w:lang w:val="nl-NL"/>
              </w:rPr>
              <w:t>- Đ/c Hiệu trưởng/Trưởng phòng;</w:t>
            </w:r>
          </w:p>
          <w:p w14:paraId="0F1CBEAD" w14:textId="77777777" w:rsidR="009130CA" w:rsidRPr="006353A4" w:rsidRDefault="009130CA" w:rsidP="00C17F97">
            <w:pPr>
              <w:ind w:right="-149"/>
              <w:jc w:val="both"/>
              <w:rPr>
                <w:rFonts w:asciiTheme="majorHAnsi" w:hAnsiTheme="majorHAnsi" w:cstheme="majorHAnsi"/>
                <w:sz w:val="22"/>
                <w:szCs w:val="22"/>
                <w:lang w:val="nl-NL"/>
              </w:rPr>
            </w:pPr>
            <w:r w:rsidRPr="006353A4">
              <w:rPr>
                <w:rFonts w:asciiTheme="majorHAnsi" w:hAnsiTheme="majorHAnsi" w:cstheme="majorHAnsi"/>
                <w:sz w:val="22"/>
                <w:szCs w:val="22"/>
                <w:lang w:val="nl-NL"/>
              </w:rPr>
              <w:t>- Đ/c PHT/PTP ... ;</w:t>
            </w:r>
          </w:p>
          <w:p w14:paraId="5CCBA306" w14:textId="77777777" w:rsidR="009130CA" w:rsidRPr="00A45E3B" w:rsidRDefault="009130CA" w:rsidP="00C17F97">
            <w:pPr>
              <w:ind w:right="-149"/>
              <w:jc w:val="both"/>
              <w:rPr>
                <w:b/>
                <w:bCs/>
                <w:i/>
                <w:iCs/>
                <w:sz w:val="22"/>
                <w:szCs w:val="22"/>
                <w:lang w:val="vi-VN"/>
              </w:rPr>
            </w:pPr>
            <w:r w:rsidRPr="006353A4">
              <w:rPr>
                <w:rFonts w:asciiTheme="majorHAnsi" w:hAnsiTheme="majorHAnsi" w:cstheme="majorHAnsi"/>
                <w:sz w:val="22"/>
                <w:szCs w:val="22"/>
                <w:lang w:val="nl-NL"/>
              </w:rPr>
              <w:t>- Lưu: VT, Thư viện.</w:t>
            </w:r>
          </w:p>
        </w:tc>
        <w:tc>
          <w:tcPr>
            <w:tcW w:w="4740" w:type="dxa"/>
          </w:tcPr>
          <w:p w14:paraId="0B3A1585" w14:textId="77777777" w:rsidR="009130CA" w:rsidRPr="00A45E3B" w:rsidRDefault="009130CA" w:rsidP="00C17F97">
            <w:pPr>
              <w:pStyle w:val="Heading1"/>
              <w:spacing w:before="0" w:after="0"/>
              <w:jc w:val="center"/>
              <w:rPr>
                <w:sz w:val="28"/>
                <w:szCs w:val="28"/>
                <w:lang w:val="vi-VN"/>
              </w:rPr>
            </w:pPr>
            <w:r>
              <w:rPr>
                <w:rFonts w:ascii="Times New Roman" w:hAnsi="Times New Roman"/>
                <w:bCs w:val="0"/>
                <w:sz w:val="28"/>
                <w:szCs w:val="28"/>
                <w:lang w:val="nl-NL"/>
              </w:rPr>
              <w:t>HIỆU TRƯỞNG/TRƯỞNG PHÒNG</w:t>
            </w:r>
          </w:p>
        </w:tc>
      </w:tr>
    </w:tbl>
    <w:p w14:paraId="29638A4D" w14:textId="77777777" w:rsidR="009130CA" w:rsidRDefault="009130CA" w:rsidP="009130CA">
      <w:pPr>
        <w:tabs>
          <w:tab w:val="left" w:pos="709"/>
        </w:tabs>
        <w:spacing w:before="120" w:after="120"/>
        <w:jc w:val="both"/>
        <w:rPr>
          <w:rFonts w:asciiTheme="majorHAnsi" w:hAnsiTheme="majorHAnsi" w:cstheme="majorHAnsi"/>
          <w:iCs/>
          <w:sz w:val="28"/>
        </w:rPr>
      </w:pPr>
    </w:p>
    <w:p w14:paraId="6ABD7939" w14:textId="77777777" w:rsidR="009130CA" w:rsidRPr="002D556C" w:rsidRDefault="009130CA" w:rsidP="009130CA">
      <w:pPr>
        <w:tabs>
          <w:tab w:val="left" w:pos="1680"/>
        </w:tabs>
        <w:spacing w:before="120" w:after="120"/>
        <w:jc w:val="both"/>
        <w:rPr>
          <w:rFonts w:asciiTheme="majorHAnsi" w:hAnsiTheme="majorHAnsi" w:cstheme="majorHAnsi"/>
          <w:iCs/>
          <w:sz w:val="28"/>
        </w:rPr>
      </w:pPr>
    </w:p>
    <w:p w14:paraId="01E063F7" w14:textId="77777777" w:rsidR="009130CA" w:rsidRDefault="009130CA" w:rsidP="009130CA">
      <w:pPr>
        <w:tabs>
          <w:tab w:val="left" w:pos="1276"/>
        </w:tabs>
        <w:spacing w:before="120" w:after="120"/>
        <w:jc w:val="both"/>
        <w:rPr>
          <w:rFonts w:ascii="Times New Roman" w:hAnsi="Times New Roman"/>
          <w:b/>
          <w:sz w:val="26"/>
          <w:szCs w:val="28"/>
        </w:rPr>
      </w:pPr>
    </w:p>
    <w:p w14:paraId="1867AF8F" w14:textId="77777777" w:rsidR="009130CA" w:rsidRDefault="009130CA" w:rsidP="009130CA">
      <w:pPr>
        <w:rPr>
          <w:rFonts w:ascii="Times New Roman" w:hAnsi="Times New Roman"/>
          <w:b/>
          <w:sz w:val="26"/>
          <w:szCs w:val="28"/>
        </w:rPr>
      </w:pPr>
      <w:r>
        <w:rPr>
          <w:rFonts w:ascii="Times New Roman" w:hAnsi="Times New Roman"/>
          <w:b/>
          <w:sz w:val="26"/>
          <w:szCs w:val="28"/>
        </w:rPr>
        <w:br w:type="page"/>
      </w:r>
    </w:p>
    <w:p w14:paraId="5CC6B699" w14:textId="77777777" w:rsidR="009130CA" w:rsidRPr="00365A21" w:rsidRDefault="009130CA" w:rsidP="009130CA">
      <w:pPr>
        <w:tabs>
          <w:tab w:val="left" w:pos="1276"/>
        </w:tabs>
        <w:spacing w:before="120" w:after="120"/>
        <w:jc w:val="right"/>
        <w:rPr>
          <w:rFonts w:ascii="Times New Roman" w:hAnsi="Times New Roman"/>
          <w:b/>
          <w:sz w:val="26"/>
          <w:szCs w:val="28"/>
        </w:rPr>
      </w:pPr>
      <w:r>
        <w:rPr>
          <w:rFonts w:ascii="Times New Roman" w:hAnsi="Times New Roman"/>
          <w:b/>
          <w:sz w:val="26"/>
          <w:szCs w:val="28"/>
        </w:rPr>
        <w:lastRenderedPageBreak/>
        <w:t xml:space="preserve">M4: Mẫu biên bản tự kiểm tra </w:t>
      </w:r>
      <w:proofErr w:type="gramStart"/>
      <w:r>
        <w:rPr>
          <w:rFonts w:ascii="Times New Roman" w:hAnsi="Times New Roman"/>
          <w:b/>
          <w:sz w:val="26"/>
          <w:szCs w:val="28"/>
        </w:rPr>
        <w:t>thư</w:t>
      </w:r>
      <w:proofErr w:type="gramEnd"/>
      <w:r>
        <w:rPr>
          <w:rFonts w:ascii="Times New Roman" w:hAnsi="Times New Roman"/>
          <w:b/>
          <w:sz w:val="26"/>
          <w:szCs w:val="28"/>
        </w:rPr>
        <w:t xml:space="preserve"> viện các cấp</w:t>
      </w:r>
    </w:p>
    <w:tbl>
      <w:tblPr>
        <w:tblW w:w="9915" w:type="dxa"/>
        <w:tblInd w:w="93" w:type="dxa"/>
        <w:tblLook w:val="0000" w:firstRow="0" w:lastRow="0" w:firstColumn="0" w:lastColumn="0" w:noHBand="0" w:noVBand="0"/>
      </w:tblPr>
      <w:tblGrid>
        <w:gridCol w:w="3975"/>
        <w:gridCol w:w="5940"/>
      </w:tblGrid>
      <w:tr w:rsidR="009130CA" w:rsidRPr="00827FDF" w14:paraId="235EE47C" w14:textId="77777777" w:rsidTr="00C17F97">
        <w:trPr>
          <w:trHeight w:val="735"/>
        </w:trPr>
        <w:tc>
          <w:tcPr>
            <w:tcW w:w="3975" w:type="dxa"/>
            <w:tcBorders>
              <w:top w:val="nil"/>
              <w:left w:val="nil"/>
              <w:bottom w:val="nil"/>
              <w:right w:val="nil"/>
            </w:tcBorders>
            <w:shd w:val="clear" w:color="auto" w:fill="auto"/>
            <w:vAlign w:val="center"/>
          </w:tcPr>
          <w:p w14:paraId="4E57FE85" w14:textId="77777777" w:rsidR="009130CA" w:rsidRDefault="009130CA" w:rsidP="00C17F97">
            <w:pPr>
              <w:jc w:val="center"/>
              <w:rPr>
                <w:rFonts w:ascii="Times New Roman" w:hAnsi="Times New Roman"/>
                <w:w w:val="90"/>
                <w:sz w:val="26"/>
                <w:szCs w:val="26"/>
                <w:lang w:val="nl-NL"/>
              </w:rPr>
            </w:pPr>
            <w:r>
              <w:rPr>
                <w:rFonts w:ascii="Times New Roman" w:hAnsi="Times New Roman"/>
                <w:noProof/>
                <w:sz w:val="26"/>
                <w:szCs w:val="26"/>
              </w:rPr>
              <mc:AlternateContent>
                <mc:Choice Requires="wps">
                  <w:drawing>
                    <wp:anchor distT="4294967295" distB="4294967295" distL="114300" distR="114300" simplePos="0" relativeHeight="251662336" behindDoc="0" locked="0" layoutInCell="1" allowOverlap="1" wp14:anchorId="2219148B" wp14:editId="3735EC57">
                      <wp:simplePos x="0" y="0"/>
                      <wp:positionH relativeFrom="column">
                        <wp:posOffset>474345</wp:posOffset>
                      </wp:positionH>
                      <wp:positionV relativeFrom="paragraph">
                        <wp:posOffset>396239</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5C8334"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31.2pt" to="145.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"/>
                  </w:pict>
                </mc:Fallback>
              </mc:AlternateContent>
            </w:r>
            <w:r w:rsidRPr="00827FDF">
              <w:rPr>
                <w:rFonts w:ascii="Times New Roman" w:hAnsi="Times New Roman"/>
                <w:w w:val="90"/>
                <w:sz w:val="26"/>
                <w:szCs w:val="26"/>
                <w:lang w:val="nl-NL"/>
              </w:rPr>
              <w:t>UBND THÀNH PHỐ HÀ NỘI</w:t>
            </w:r>
          </w:p>
          <w:p w14:paraId="20CC2696" w14:textId="77777777" w:rsidR="009130CA" w:rsidRPr="00827FDF" w:rsidRDefault="009130CA" w:rsidP="00C17F97">
            <w:pPr>
              <w:jc w:val="center"/>
              <w:rPr>
                <w:rFonts w:ascii="Times New Roman" w:hAnsi="Times New Roman"/>
                <w:w w:val="90"/>
                <w:sz w:val="26"/>
                <w:szCs w:val="26"/>
                <w:lang w:val="nl-NL"/>
              </w:rPr>
            </w:pPr>
            <w:r>
              <w:rPr>
                <w:rFonts w:ascii="Times New Roman" w:hAnsi="Times New Roman"/>
                <w:b/>
                <w:bCs/>
                <w:w w:val="90"/>
                <w:lang w:val="nl-NL"/>
              </w:rPr>
              <w:t xml:space="preserve">SỞ GIÁO DỤC VÀ </w:t>
            </w:r>
            <w:r w:rsidRPr="00827FDF">
              <w:rPr>
                <w:rFonts w:ascii="Times New Roman" w:hAnsi="Times New Roman"/>
                <w:b/>
                <w:bCs/>
                <w:w w:val="90"/>
                <w:lang w:val="nl-NL"/>
              </w:rPr>
              <w:t>ĐÀO TẠO</w:t>
            </w:r>
          </w:p>
        </w:tc>
        <w:tc>
          <w:tcPr>
            <w:tcW w:w="5940" w:type="dxa"/>
            <w:tcBorders>
              <w:top w:val="nil"/>
              <w:left w:val="nil"/>
              <w:bottom w:val="nil"/>
              <w:right w:val="nil"/>
            </w:tcBorders>
            <w:shd w:val="clear" w:color="auto" w:fill="auto"/>
            <w:vAlign w:val="center"/>
          </w:tcPr>
          <w:p w14:paraId="52F0FC0B" w14:textId="77777777" w:rsidR="009130CA" w:rsidRPr="00827FDF" w:rsidRDefault="009130CA" w:rsidP="00C17F97">
            <w:pPr>
              <w:jc w:val="center"/>
              <w:rPr>
                <w:rFonts w:ascii="Times New Roman" w:hAnsi="Times New Roman"/>
                <w:b/>
                <w:bCs/>
                <w:w w:val="90"/>
                <w:lang w:val="nl-NL"/>
              </w:rPr>
            </w:pPr>
            <w:r w:rsidRPr="00827FDF">
              <w:rPr>
                <w:rFonts w:ascii="Times New Roman" w:hAnsi="Times New Roman"/>
                <w:b/>
                <w:bCs/>
                <w:w w:val="90"/>
                <w:lang w:val="nl-NL"/>
              </w:rPr>
              <w:t xml:space="preserve">CÔNG HÒA XÃ HỘI CHỦ NGHĨA VIỆT NAM   </w:t>
            </w:r>
          </w:p>
          <w:p w14:paraId="02020AA4" w14:textId="77777777" w:rsidR="009130CA" w:rsidRPr="00827FDF" w:rsidRDefault="009130CA" w:rsidP="00C17F97">
            <w:pPr>
              <w:jc w:val="center"/>
              <w:rPr>
                <w:rFonts w:ascii="Times New Roman" w:hAnsi="Times New Roman"/>
                <w:b/>
                <w:bCs/>
                <w:w w:val="90"/>
                <w:lang w:val="nl-NL"/>
              </w:rPr>
            </w:pPr>
            <w:r>
              <w:rPr>
                <w:rFonts w:ascii="Times New Roman" w:hAnsi="Times New Roman"/>
                <w:b/>
                <w:bCs/>
                <w:noProof/>
              </w:rPr>
              <mc:AlternateContent>
                <mc:Choice Requires="wps">
                  <w:drawing>
                    <wp:anchor distT="4294967295" distB="4294967295" distL="114300" distR="114300" simplePos="0" relativeHeight="251663360" behindDoc="0" locked="0" layoutInCell="1" allowOverlap="1" wp14:anchorId="2AB8A943" wp14:editId="09423926">
                      <wp:simplePos x="0" y="0"/>
                      <wp:positionH relativeFrom="column">
                        <wp:posOffset>1045845</wp:posOffset>
                      </wp:positionH>
                      <wp:positionV relativeFrom="paragraph">
                        <wp:posOffset>207644</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F1B672"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35pt,16.35pt" to="208.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"/>
                  </w:pict>
                </mc:Fallback>
              </mc:AlternateContent>
            </w:r>
            <w:r w:rsidRPr="00827FDF">
              <w:rPr>
                <w:rFonts w:ascii="Times New Roman" w:hAnsi="Times New Roman"/>
                <w:b/>
                <w:bCs/>
                <w:w w:val="90"/>
                <w:sz w:val="26"/>
                <w:szCs w:val="26"/>
                <w:lang w:val="nl-NL"/>
              </w:rPr>
              <w:t>Độc lập – Tự do - Hạnh phúc</w:t>
            </w:r>
          </w:p>
        </w:tc>
      </w:tr>
    </w:tbl>
    <w:p w14:paraId="0A7037A7" w14:textId="77777777" w:rsidR="009130CA" w:rsidRPr="00827FDF" w:rsidRDefault="009130CA" w:rsidP="009130CA">
      <w:pPr>
        <w:rPr>
          <w:rFonts w:ascii="Times New Roman" w:hAnsi="Times New Roman"/>
          <w:w w:val="90"/>
          <w:sz w:val="4"/>
          <w:lang w:val="nl-NL"/>
        </w:rPr>
      </w:pPr>
    </w:p>
    <w:tbl>
      <w:tblPr>
        <w:tblW w:w="10141" w:type="dxa"/>
        <w:tblInd w:w="-252" w:type="dxa"/>
        <w:tblLook w:val="0000" w:firstRow="0" w:lastRow="0" w:firstColumn="0" w:lastColumn="0" w:noHBand="0" w:noVBand="0"/>
      </w:tblPr>
      <w:tblGrid>
        <w:gridCol w:w="5880"/>
        <w:gridCol w:w="280"/>
        <w:gridCol w:w="3981"/>
      </w:tblGrid>
      <w:tr w:rsidR="009130CA" w:rsidRPr="00827FDF" w14:paraId="25E814CE" w14:textId="77777777" w:rsidTr="00C17F97">
        <w:trPr>
          <w:trHeight w:val="357"/>
        </w:trPr>
        <w:tc>
          <w:tcPr>
            <w:tcW w:w="10141" w:type="dxa"/>
            <w:gridSpan w:val="3"/>
            <w:tcBorders>
              <w:top w:val="nil"/>
              <w:left w:val="nil"/>
              <w:bottom w:val="nil"/>
              <w:right w:val="nil"/>
            </w:tcBorders>
            <w:shd w:val="clear" w:color="auto" w:fill="auto"/>
            <w:vAlign w:val="center"/>
          </w:tcPr>
          <w:p w14:paraId="0E13BA8B" w14:textId="77777777" w:rsidR="009130CA" w:rsidRPr="00827FDF" w:rsidRDefault="009130CA" w:rsidP="00C17F97">
            <w:pPr>
              <w:ind w:left="-468" w:firstLine="468"/>
              <w:jc w:val="center"/>
              <w:rPr>
                <w:rFonts w:ascii="Times New Roman" w:hAnsi="Times New Roman"/>
                <w:b/>
                <w:bCs/>
                <w:w w:val="90"/>
                <w:lang w:val="nl-NL"/>
              </w:rPr>
            </w:pPr>
            <w:r w:rsidRPr="00827FDF">
              <w:rPr>
                <w:rFonts w:ascii="Times New Roman" w:hAnsi="Times New Roman"/>
                <w:b/>
                <w:bCs/>
                <w:w w:val="90"/>
                <w:lang w:val="nl-NL"/>
              </w:rPr>
              <w:t>BIÊN BẢN KIỂM TRA THƯ VIỆN TRƯỜNG HỌC</w:t>
            </w:r>
          </w:p>
        </w:tc>
      </w:tr>
      <w:tr w:rsidR="009130CA" w:rsidRPr="00827FDF" w14:paraId="790A3BEB" w14:textId="77777777" w:rsidTr="00C17F97">
        <w:trPr>
          <w:trHeight w:val="315"/>
        </w:trPr>
        <w:tc>
          <w:tcPr>
            <w:tcW w:w="10141" w:type="dxa"/>
            <w:gridSpan w:val="3"/>
            <w:tcBorders>
              <w:top w:val="nil"/>
              <w:left w:val="nil"/>
              <w:right w:val="nil"/>
            </w:tcBorders>
            <w:shd w:val="clear" w:color="auto" w:fill="auto"/>
            <w:vAlign w:val="center"/>
          </w:tcPr>
          <w:p w14:paraId="5372E00D" w14:textId="77777777" w:rsidR="009130CA" w:rsidRPr="00827FDF" w:rsidRDefault="009130CA" w:rsidP="00C17F97">
            <w:pPr>
              <w:jc w:val="center"/>
              <w:rPr>
                <w:rFonts w:ascii="Times New Roman" w:hAnsi="Times New Roman"/>
                <w:i/>
                <w:iCs/>
                <w:w w:val="80"/>
                <w:lang w:val="nl-NL"/>
              </w:rPr>
            </w:pPr>
            <w:r w:rsidRPr="00827FDF">
              <w:rPr>
                <w:rFonts w:ascii="Times New Roman" w:hAnsi="Times New Roman"/>
                <w:i/>
                <w:iCs/>
                <w:w w:val="80"/>
                <w:lang w:val="nl-NL"/>
              </w:rPr>
              <w:t>(Áp dụng cho các trường căn cứ theo QĐ số 01/2003/QĐ-BG&amp;ĐT ngày 02/01/2003)</w:t>
            </w:r>
          </w:p>
        </w:tc>
      </w:tr>
      <w:tr w:rsidR="009130CA" w:rsidRPr="00827FDF" w14:paraId="20A380CC" w14:textId="77777777" w:rsidTr="00C17F97">
        <w:trPr>
          <w:trHeight w:val="356"/>
        </w:trPr>
        <w:tc>
          <w:tcPr>
            <w:tcW w:w="5880" w:type="dxa"/>
            <w:tcBorders>
              <w:top w:val="nil"/>
              <w:left w:val="nil"/>
              <w:bottom w:val="dotted" w:sz="4" w:space="0" w:color="auto"/>
              <w:right w:val="nil"/>
            </w:tcBorders>
            <w:shd w:val="clear" w:color="auto" w:fill="auto"/>
            <w:vAlign w:val="bottom"/>
          </w:tcPr>
          <w:p w14:paraId="18A9A77A" w14:textId="77777777" w:rsidR="009130CA" w:rsidRPr="00827FDF" w:rsidRDefault="009130CA" w:rsidP="00C17F97">
            <w:pPr>
              <w:rPr>
                <w:rFonts w:ascii="Times New Roman" w:hAnsi="Times New Roman"/>
                <w:w w:val="80"/>
              </w:rPr>
            </w:pPr>
            <w:r>
              <w:rPr>
                <w:rFonts w:ascii="Times New Roman" w:hAnsi="Times New Roman"/>
                <w:w w:val="80"/>
              </w:rPr>
              <w:t xml:space="preserve">1- Ngày kiểm tra:             </w:t>
            </w:r>
          </w:p>
        </w:tc>
        <w:tc>
          <w:tcPr>
            <w:tcW w:w="280" w:type="dxa"/>
            <w:vMerge w:val="restart"/>
            <w:tcBorders>
              <w:top w:val="nil"/>
              <w:left w:val="nil"/>
              <w:right w:val="nil"/>
            </w:tcBorders>
            <w:shd w:val="clear" w:color="auto" w:fill="auto"/>
            <w:vAlign w:val="bottom"/>
          </w:tcPr>
          <w:p w14:paraId="3F8AA599" w14:textId="77777777" w:rsidR="009130CA" w:rsidRPr="00827FDF" w:rsidRDefault="009130CA" w:rsidP="00C17F97">
            <w:pPr>
              <w:rPr>
                <w:rFonts w:ascii="Times New Roman" w:hAnsi="Times New Roman"/>
                <w:w w:val="80"/>
                <w:sz w:val="20"/>
                <w:szCs w:val="20"/>
              </w:rPr>
            </w:pPr>
          </w:p>
        </w:tc>
        <w:tc>
          <w:tcPr>
            <w:tcW w:w="3981" w:type="dxa"/>
            <w:tcBorders>
              <w:top w:val="nil"/>
              <w:left w:val="nil"/>
              <w:bottom w:val="dotted" w:sz="4" w:space="0" w:color="auto"/>
              <w:right w:val="nil"/>
            </w:tcBorders>
            <w:shd w:val="clear" w:color="auto" w:fill="auto"/>
            <w:noWrap/>
            <w:vAlign w:val="bottom"/>
          </w:tcPr>
          <w:p w14:paraId="44FFB3DA" w14:textId="77777777" w:rsidR="009130CA" w:rsidRPr="00827FDF" w:rsidRDefault="009130CA" w:rsidP="00C17F97">
            <w:pPr>
              <w:rPr>
                <w:rFonts w:ascii="Times New Roman" w:hAnsi="Times New Roman"/>
                <w:w w:val="80"/>
              </w:rPr>
            </w:pPr>
            <w:r w:rsidRPr="00827FDF">
              <w:rPr>
                <w:rFonts w:ascii="Times New Roman" w:hAnsi="Times New Roman"/>
                <w:w w:val="80"/>
              </w:rPr>
              <w:t>3- Thành phần đoàn kiểm tra:</w:t>
            </w:r>
          </w:p>
        </w:tc>
      </w:tr>
      <w:tr w:rsidR="009130CA" w:rsidRPr="00827FDF" w14:paraId="0E930FB3" w14:textId="77777777" w:rsidTr="00C17F97">
        <w:trPr>
          <w:trHeight w:val="330"/>
        </w:trPr>
        <w:tc>
          <w:tcPr>
            <w:tcW w:w="5880" w:type="dxa"/>
            <w:tcBorders>
              <w:top w:val="dotted" w:sz="4" w:space="0" w:color="auto"/>
              <w:left w:val="nil"/>
              <w:bottom w:val="dotted" w:sz="4" w:space="0" w:color="auto"/>
              <w:right w:val="nil"/>
            </w:tcBorders>
            <w:shd w:val="clear" w:color="auto" w:fill="auto"/>
            <w:noWrap/>
            <w:vAlign w:val="center"/>
          </w:tcPr>
          <w:p w14:paraId="3B90DA57" w14:textId="77777777" w:rsidR="009130CA" w:rsidRPr="006E6A9B" w:rsidRDefault="009130CA" w:rsidP="00C17F97">
            <w:pPr>
              <w:rPr>
                <w:rFonts w:ascii="Times New Roman" w:hAnsi="Times New Roman"/>
                <w:w w:val="80"/>
              </w:rPr>
            </w:pPr>
            <w:r w:rsidRPr="006E6A9B">
              <w:rPr>
                <w:rFonts w:ascii="Times New Roman" w:hAnsi="Times New Roman"/>
                <w:w w:val="80"/>
              </w:rPr>
              <w:t>2- Trường:</w:t>
            </w:r>
            <w:r>
              <w:rPr>
                <w:rFonts w:ascii="Times New Roman" w:hAnsi="Times New Roman"/>
                <w:w w:val="80"/>
              </w:rPr>
              <w:t xml:space="preserve">                                                                   </w:t>
            </w:r>
            <w:r w:rsidRPr="006E6A9B">
              <w:rPr>
                <w:rFonts w:ascii="Times New Roman" w:hAnsi="Times New Roman"/>
                <w:w w:val="80"/>
              </w:rPr>
              <w:t>Q/H:</w:t>
            </w:r>
            <w:r>
              <w:rPr>
                <w:rFonts w:ascii="Times New Roman" w:hAnsi="Times New Roman"/>
                <w:w w:val="80"/>
              </w:rPr>
              <w:t xml:space="preserve"> </w:t>
            </w:r>
          </w:p>
        </w:tc>
        <w:tc>
          <w:tcPr>
            <w:tcW w:w="280" w:type="dxa"/>
            <w:vMerge/>
            <w:tcBorders>
              <w:left w:val="nil"/>
              <w:right w:val="nil"/>
            </w:tcBorders>
            <w:shd w:val="clear" w:color="auto" w:fill="auto"/>
            <w:vAlign w:val="center"/>
          </w:tcPr>
          <w:p w14:paraId="3F151957" w14:textId="77777777" w:rsidR="009130CA" w:rsidRPr="00827FDF" w:rsidRDefault="009130CA" w:rsidP="00C17F97">
            <w:pPr>
              <w:jc w:val="center"/>
              <w:rPr>
                <w:rFonts w:ascii="Times New Roman" w:hAnsi="Times New Roman"/>
                <w:w w:val="80"/>
                <w:sz w:val="20"/>
                <w:szCs w:val="20"/>
              </w:rPr>
            </w:pPr>
          </w:p>
        </w:tc>
        <w:tc>
          <w:tcPr>
            <w:tcW w:w="3981" w:type="dxa"/>
            <w:tcBorders>
              <w:top w:val="dotted" w:sz="4" w:space="0" w:color="auto"/>
              <w:left w:val="nil"/>
              <w:bottom w:val="dotted" w:sz="4" w:space="0" w:color="auto"/>
              <w:right w:val="nil"/>
            </w:tcBorders>
            <w:shd w:val="clear" w:color="auto" w:fill="auto"/>
            <w:noWrap/>
            <w:vAlign w:val="center"/>
          </w:tcPr>
          <w:p w14:paraId="277A015D" w14:textId="77777777" w:rsidR="009130CA" w:rsidRPr="00827FDF" w:rsidRDefault="009130CA" w:rsidP="00C17F97">
            <w:pPr>
              <w:rPr>
                <w:rFonts w:ascii="Times New Roman" w:hAnsi="Times New Roman"/>
                <w:w w:val="80"/>
              </w:rPr>
            </w:pPr>
            <w:r>
              <w:rPr>
                <w:rFonts w:ascii="Times New Roman" w:hAnsi="Times New Roman"/>
                <w:w w:val="80"/>
              </w:rPr>
              <w:t>- Trưởng đoàn</w:t>
            </w:r>
          </w:p>
        </w:tc>
      </w:tr>
      <w:tr w:rsidR="009130CA" w:rsidRPr="00827FDF" w14:paraId="72BFC868" w14:textId="77777777" w:rsidTr="00C17F97">
        <w:trPr>
          <w:trHeight w:val="330"/>
        </w:trPr>
        <w:tc>
          <w:tcPr>
            <w:tcW w:w="5880" w:type="dxa"/>
            <w:tcBorders>
              <w:top w:val="dotted" w:sz="4" w:space="0" w:color="auto"/>
              <w:left w:val="nil"/>
              <w:bottom w:val="dotted" w:sz="4" w:space="0" w:color="auto"/>
              <w:right w:val="nil"/>
            </w:tcBorders>
            <w:shd w:val="clear" w:color="auto" w:fill="auto"/>
            <w:noWrap/>
            <w:vAlign w:val="center"/>
          </w:tcPr>
          <w:p w14:paraId="3ACE015F"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w w:val="80"/>
              </w:rPr>
              <w:t>2.</w:t>
            </w:r>
            <w:r w:rsidRPr="00827FDF">
              <w:rPr>
                <w:rFonts w:ascii="Times New Roman" w:hAnsi="Times New Roman"/>
                <w:w w:val="80"/>
                <w:szCs w:val="18"/>
                <w:vertAlign w:val="subscript"/>
              </w:rPr>
              <w:t>1</w:t>
            </w:r>
            <w:r w:rsidRPr="00827FDF">
              <w:rPr>
                <w:rFonts w:ascii="Times New Roman" w:hAnsi="Times New Roman"/>
                <w:w w:val="80"/>
              </w:rPr>
              <w:t>- Tổng số lớp:           ; 2.</w:t>
            </w:r>
            <w:r w:rsidRPr="00827FDF">
              <w:rPr>
                <w:rFonts w:ascii="Times New Roman" w:hAnsi="Times New Roman"/>
                <w:w w:val="80"/>
                <w:vertAlign w:val="subscript"/>
              </w:rPr>
              <w:t>2</w:t>
            </w:r>
            <w:r w:rsidRPr="00827FDF">
              <w:rPr>
                <w:rFonts w:ascii="Times New Roman" w:hAnsi="Times New Roman"/>
                <w:w w:val="80"/>
              </w:rPr>
              <w:t>- Tổng số CB,GV:</w:t>
            </w:r>
          </w:p>
        </w:tc>
        <w:tc>
          <w:tcPr>
            <w:tcW w:w="280" w:type="dxa"/>
            <w:vMerge/>
            <w:tcBorders>
              <w:left w:val="nil"/>
              <w:right w:val="nil"/>
            </w:tcBorders>
            <w:shd w:val="clear" w:color="auto" w:fill="auto"/>
            <w:vAlign w:val="center"/>
          </w:tcPr>
          <w:p w14:paraId="0C176DF6" w14:textId="77777777" w:rsidR="009130CA" w:rsidRPr="00827FDF" w:rsidRDefault="009130CA" w:rsidP="00C17F97">
            <w:pPr>
              <w:jc w:val="center"/>
              <w:rPr>
                <w:rFonts w:ascii="Times New Roman" w:hAnsi="Times New Roman"/>
                <w:w w:val="80"/>
                <w:sz w:val="20"/>
                <w:szCs w:val="20"/>
              </w:rPr>
            </w:pPr>
          </w:p>
        </w:tc>
        <w:tc>
          <w:tcPr>
            <w:tcW w:w="3981" w:type="dxa"/>
            <w:tcBorders>
              <w:top w:val="dotted" w:sz="4" w:space="0" w:color="auto"/>
              <w:left w:val="nil"/>
              <w:bottom w:val="dotted" w:sz="4" w:space="0" w:color="auto"/>
              <w:right w:val="nil"/>
            </w:tcBorders>
            <w:shd w:val="clear" w:color="auto" w:fill="auto"/>
            <w:noWrap/>
            <w:vAlign w:val="center"/>
          </w:tcPr>
          <w:p w14:paraId="79E21EAD"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 </w:t>
            </w:r>
            <w:r>
              <w:rPr>
                <w:rFonts w:ascii="Times New Roman" w:hAnsi="Times New Roman"/>
                <w:w w:val="80"/>
              </w:rPr>
              <w:t>Các đ/c trong đoàn kiểm tra thư viện</w:t>
            </w:r>
          </w:p>
        </w:tc>
      </w:tr>
      <w:tr w:rsidR="009130CA" w:rsidRPr="00827FDF" w14:paraId="61551B01" w14:textId="77777777" w:rsidTr="00C17F97">
        <w:trPr>
          <w:trHeight w:val="330"/>
        </w:trPr>
        <w:tc>
          <w:tcPr>
            <w:tcW w:w="5880" w:type="dxa"/>
            <w:tcBorders>
              <w:top w:val="dotted" w:sz="4" w:space="0" w:color="auto"/>
              <w:left w:val="nil"/>
              <w:bottom w:val="dotted" w:sz="4" w:space="0" w:color="auto"/>
              <w:right w:val="nil"/>
            </w:tcBorders>
            <w:shd w:val="clear" w:color="auto" w:fill="auto"/>
            <w:noWrap/>
            <w:vAlign w:val="center"/>
          </w:tcPr>
          <w:p w14:paraId="42783DD5" w14:textId="77777777" w:rsidR="009130CA" w:rsidRPr="00827FDF" w:rsidRDefault="009130CA" w:rsidP="00C17F97">
            <w:pPr>
              <w:rPr>
                <w:rFonts w:ascii="Times New Roman" w:hAnsi="Times New Roman"/>
                <w:w w:val="80"/>
              </w:rPr>
            </w:pPr>
            <w:r w:rsidRPr="00827FDF">
              <w:rPr>
                <w:rFonts w:ascii="Times New Roman" w:hAnsi="Times New Roman"/>
                <w:w w:val="80"/>
              </w:rPr>
              <w:t>2.</w:t>
            </w:r>
            <w:r w:rsidRPr="00827FDF">
              <w:rPr>
                <w:rFonts w:ascii="Times New Roman" w:hAnsi="Times New Roman"/>
                <w:w w:val="80"/>
                <w:szCs w:val="18"/>
                <w:vertAlign w:val="subscript"/>
              </w:rPr>
              <w:t>3</w:t>
            </w:r>
            <w:r w:rsidRPr="00827FDF">
              <w:rPr>
                <w:rFonts w:ascii="Times New Roman" w:hAnsi="Times New Roman"/>
                <w:w w:val="80"/>
              </w:rPr>
              <w:t>- Tổng số h/s:</w:t>
            </w:r>
            <w:r w:rsidRPr="00827FDF">
              <w:rPr>
                <w:rFonts w:ascii="Times New Roman" w:hAnsi="Times New Roman"/>
                <w:w w:val="80"/>
                <w:sz w:val="20"/>
                <w:szCs w:val="20"/>
              </w:rPr>
              <w:t> </w:t>
            </w:r>
          </w:p>
        </w:tc>
        <w:tc>
          <w:tcPr>
            <w:tcW w:w="280" w:type="dxa"/>
            <w:vMerge/>
            <w:tcBorders>
              <w:left w:val="nil"/>
              <w:right w:val="nil"/>
            </w:tcBorders>
            <w:shd w:val="clear" w:color="auto" w:fill="auto"/>
            <w:vAlign w:val="center"/>
          </w:tcPr>
          <w:p w14:paraId="19E8FE8E" w14:textId="77777777" w:rsidR="009130CA" w:rsidRPr="00827FDF" w:rsidRDefault="009130CA" w:rsidP="00C17F97">
            <w:pPr>
              <w:jc w:val="center"/>
              <w:rPr>
                <w:rFonts w:ascii="Times New Roman" w:hAnsi="Times New Roman"/>
                <w:w w:val="80"/>
                <w:sz w:val="20"/>
                <w:szCs w:val="20"/>
              </w:rPr>
            </w:pPr>
          </w:p>
        </w:tc>
        <w:tc>
          <w:tcPr>
            <w:tcW w:w="3981" w:type="dxa"/>
            <w:tcBorders>
              <w:top w:val="dotted" w:sz="4" w:space="0" w:color="auto"/>
              <w:left w:val="nil"/>
              <w:bottom w:val="dotted" w:sz="4" w:space="0" w:color="auto"/>
              <w:right w:val="nil"/>
            </w:tcBorders>
            <w:shd w:val="clear" w:color="auto" w:fill="auto"/>
            <w:vAlign w:val="center"/>
          </w:tcPr>
          <w:p w14:paraId="1A7A4FD3" w14:textId="77777777" w:rsidR="009130CA" w:rsidRPr="00827FDF" w:rsidRDefault="009130CA" w:rsidP="00C17F97">
            <w:pPr>
              <w:rPr>
                <w:rFonts w:ascii="Times New Roman" w:hAnsi="Times New Roman"/>
                <w:w w:val="80"/>
                <w:sz w:val="20"/>
                <w:szCs w:val="20"/>
              </w:rPr>
            </w:pPr>
            <w:r w:rsidRPr="00827FDF">
              <w:rPr>
                <w:rFonts w:ascii="Times New Roman" w:hAnsi="Times New Roman"/>
                <w:w w:val="80"/>
              </w:rPr>
              <w:t>* Đại diện Phòng GD:</w:t>
            </w:r>
          </w:p>
        </w:tc>
      </w:tr>
      <w:tr w:rsidR="009130CA" w:rsidRPr="00827FDF" w14:paraId="27E36D63" w14:textId="77777777" w:rsidTr="00C17F97">
        <w:trPr>
          <w:trHeight w:val="330"/>
        </w:trPr>
        <w:tc>
          <w:tcPr>
            <w:tcW w:w="5880" w:type="dxa"/>
            <w:tcBorders>
              <w:top w:val="dotted" w:sz="4" w:space="0" w:color="auto"/>
              <w:left w:val="nil"/>
              <w:bottom w:val="dotted" w:sz="4" w:space="0" w:color="auto"/>
              <w:right w:val="nil"/>
            </w:tcBorders>
            <w:shd w:val="clear" w:color="auto" w:fill="auto"/>
            <w:noWrap/>
            <w:vAlign w:val="center"/>
          </w:tcPr>
          <w:p w14:paraId="18F9EEE6" w14:textId="77777777" w:rsidR="009130CA" w:rsidRPr="00827FDF" w:rsidRDefault="009130CA" w:rsidP="00C17F97">
            <w:pPr>
              <w:rPr>
                <w:rFonts w:ascii="Times New Roman" w:hAnsi="Times New Roman"/>
                <w:w w:val="80"/>
              </w:rPr>
            </w:pPr>
            <w:r w:rsidRPr="00827FDF">
              <w:rPr>
                <w:rFonts w:ascii="Times New Roman" w:hAnsi="Times New Roman"/>
                <w:w w:val="80"/>
              </w:rPr>
              <w:t>2.</w:t>
            </w:r>
            <w:r w:rsidRPr="00827FDF">
              <w:rPr>
                <w:rFonts w:ascii="Times New Roman" w:hAnsi="Times New Roman"/>
                <w:w w:val="80"/>
                <w:sz w:val="18"/>
                <w:szCs w:val="18"/>
              </w:rPr>
              <w:t>4</w:t>
            </w:r>
            <w:r w:rsidRPr="00827FDF">
              <w:rPr>
                <w:rFonts w:ascii="Times New Roman" w:hAnsi="Times New Roman"/>
                <w:w w:val="80"/>
              </w:rPr>
              <w:t xml:space="preserve">- </w:t>
            </w:r>
            <w:r w:rsidRPr="00827FDF">
              <w:rPr>
                <w:rFonts w:ascii="Times New Roman" w:hAnsi="Times New Roman"/>
                <w:i/>
                <w:w w:val="80"/>
                <w:u w:val="single"/>
              </w:rPr>
              <w:t>Xếp loại TV  năm học trước:</w:t>
            </w:r>
            <w:r w:rsidRPr="00827FDF">
              <w:rPr>
                <w:rFonts w:ascii="Times New Roman" w:hAnsi="Times New Roman"/>
                <w:w w:val="80"/>
                <w:sz w:val="20"/>
                <w:szCs w:val="20"/>
              </w:rPr>
              <w:t> </w:t>
            </w:r>
          </w:p>
        </w:tc>
        <w:tc>
          <w:tcPr>
            <w:tcW w:w="280" w:type="dxa"/>
            <w:vMerge/>
            <w:tcBorders>
              <w:left w:val="nil"/>
              <w:right w:val="nil"/>
            </w:tcBorders>
            <w:shd w:val="clear" w:color="auto" w:fill="auto"/>
            <w:vAlign w:val="center"/>
          </w:tcPr>
          <w:p w14:paraId="474EB8DC" w14:textId="77777777" w:rsidR="009130CA" w:rsidRPr="00827FDF" w:rsidRDefault="009130CA" w:rsidP="00C17F97">
            <w:pPr>
              <w:jc w:val="center"/>
              <w:rPr>
                <w:rFonts w:ascii="Times New Roman" w:hAnsi="Times New Roman"/>
                <w:w w:val="80"/>
                <w:sz w:val="20"/>
                <w:szCs w:val="20"/>
              </w:rPr>
            </w:pPr>
          </w:p>
        </w:tc>
        <w:tc>
          <w:tcPr>
            <w:tcW w:w="3981" w:type="dxa"/>
            <w:tcBorders>
              <w:top w:val="dotted" w:sz="4" w:space="0" w:color="auto"/>
              <w:left w:val="nil"/>
              <w:bottom w:val="dotted" w:sz="4" w:space="0" w:color="auto"/>
              <w:right w:val="nil"/>
            </w:tcBorders>
            <w:shd w:val="clear" w:color="auto" w:fill="auto"/>
            <w:noWrap/>
            <w:vAlign w:val="center"/>
          </w:tcPr>
          <w:p w14:paraId="32169874" w14:textId="77777777" w:rsidR="009130CA" w:rsidRPr="00827FDF" w:rsidRDefault="009130CA" w:rsidP="00C17F97">
            <w:pPr>
              <w:rPr>
                <w:rFonts w:ascii="Times New Roman" w:hAnsi="Times New Roman"/>
                <w:w w:val="80"/>
              </w:rPr>
            </w:pPr>
          </w:p>
        </w:tc>
      </w:tr>
      <w:tr w:rsidR="009130CA" w:rsidRPr="00827FDF" w14:paraId="7245F324" w14:textId="77777777" w:rsidTr="00C17F97">
        <w:trPr>
          <w:trHeight w:val="330"/>
        </w:trPr>
        <w:tc>
          <w:tcPr>
            <w:tcW w:w="5880" w:type="dxa"/>
            <w:tcBorders>
              <w:top w:val="dotted" w:sz="4" w:space="0" w:color="auto"/>
              <w:left w:val="nil"/>
              <w:bottom w:val="dotted" w:sz="4" w:space="0" w:color="auto"/>
              <w:right w:val="nil"/>
            </w:tcBorders>
            <w:shd w:val="clear" w:color="auto" w:fill="auto"/>
            <w:noWrap/>
            <w:vAlign w:val="center"/>
          </w:tcPr>
          <w:p w14:paraId="5AE8413C" w14:textId="77777777" w:rsidR="009130CA" w:rsidRPr="00827FDF" w:rsidRDefault="009130CA" w:rsidP="00C17F97">
            <w:pPr>
              <w:rPr>
                <w:rFonts w:ascii="Times New Roman" w:hAnsi="Times New Roman"/>
                <w:w w:val="80"/>
              </w:rPr>
            </w:pPr>
            <w:r w:rsidRPr="00827FDF">
              <w:rPr>
                <w:rFonts w:ascii="Times New Roman" w:hAnsi="Times New Roman"/>
                <w:w w:val="80"/>
              </w:rPr>
              <w:t>* Đại diện trường:</w:t>
            </w:r>
            <w:r w:rsidRPr="00827FDF">
              <w:rPr>
                <w:rFonts w:ascii="Times New Roman" w:hAnsi="Times New Roman"/>
                <w:w w:val="80"/>
                <w:sz w:val="20"/>
                <w:szCs w:val="20"/>
              </w:rPr>
              <w:t> </w:t>
            </w:r>
          </w:p>
        </w:tc>
        <w:tc>
          <w:tcPr>
            <w:tcW w:w="280" w:type="dxa"/>
            <w:vMerge/>
            <w:tcBorders>
              <w:left w:val="nil"/>
              <w:right w:val="nil"/>
            </w:tcBorders>
            <w:shd w:val="clear" w:color="auto" w:fill="auto"/>
            <w:vAlign w:val="center"/>
          </w:tcPr>
          <w:p w14:paraId="1B1B8593" w14:textId="77777777" w:rsidR="009130CA" w:rsidRPr="00827FDF" w:rsidRDefault="009130CA" w:rsidP="00C17F97">
            <w:pPr>
              <w:jc w:val="center"/>
              <w:rPr>
                <w:rFonts w:ascii="Times New Roman" w:hAnsi="Times New Roman"/>
                <w:w w:val="80"/>
                <w:sz w:val="20"/>
                <w:szCs w:val="20"/>
              </w:rPr>
            </w:pPr>
          </w:p>
        </w:tc>
        <w:tc>
          <w:tcPr>
            <w:tcW w:w="3981" w:type="dxa"/>
            <w:tcBorders>
              <w:top w:val="dotted" w:sz="4" w:space="0" w:color="auto"/>
              <w:left w:val="nil"/>
              <w:bottom w:val="dotted" w:sz="4" w:space="0" w:color="auto"/>
              <w:right w:val="nil"/>
            </w:tcBorders>
            <w:shd w:val="clear" w:color="auto" w:fill="auto"/>
            <w:noWrap/>
            <w:vAlign w:val="center"/>
          </w:tcPr>
          <w:p w14:paraId="09E005AA" w14:textId="77777777" w:rsidR="009130CA" w:rsidRPr="00827FDF" w:rsidRDefault="009130CA" w:rsidP="00C17F97">
            <w:pPr>
              <w:rPr>
                <w:rFonts w:ascii="Times New Roman" w:hAnsi="Times New Roman"/>
                <w:w w:val="80"/>
              </w:rPr>
            </w:pPr>
          </w:p>
        </w:tc>
      </w:tr>
      <w:tr w:rsidR="009130CA" w:rsidRPr="00827FDF" w14:paraId="21D35E51" w14:textId="77777777" w:rsidTr="00C17F97">
        <w:trPr>
          <w:trHeight w:val="276"/>
        </w:trPr>
        <w:tc>
          <w:tcPr>
            <w:tcW w:w="5880" w:type="dxa"/>
            <w:tcBorders>
              <w:top w:val="dotted" w:sz="4" w:space="0" w:color="auto"/>
              <w:left w:val="nil"/>
              <w:bottom w:val="dotted" w:sz="4" w:space="0" w:color="auto"/>
              <w:right w:val="nil"/>
            </w:tcBorders>
            <w:shd w:val="clear" w:color="auto" w:fill="auto"/>
            <w:noWrap/>
            <w:vAlign w:val="center"/>
          </w:tcPr>
          <w:p w14:paraId="008DA89D" w14:textId="77777777" w:rsidR="009130CA" w:rsidRPr="00827FDF" w:rsidRDefault="009130CA" w:rsidP="00C17F97">
            <w:pPr>
              <w:rPr>
                <w:rFonts w:ascii="Times New Roman" w:hAnsi="Times New Roman"/>
                <w:w w:val="80"/>
              </w:rPr>
            </w:pPr>
            <w:r w:rsidRPr="00827FDF">
              <w:rPr>
                <w:rFonts w:ascii="Times New Roman" w:hAnsi="Times New Roman"/>
                <w:w w:val="80"/>
              </w:rPr>
              <w:t> </w:t>
            </w:r>
            <w:r w:rsidRPr="00827FDF">
              <w:rPr>
                <w:rFonts w:ascii="Times New Roman" w:hAnsi="Times New Roman"/>
                <w:w w:val="80"/>
                <w:sz w:val="20"/>
                <w:szCs w:val="20"/>
              </w:rPr>
              <w:t> </w:t>
            </w:r>
          </w:p>
        </w:tc>
        <w:tc>
          <w:tcPr>
            <w:tcW w:w="280" w:type="dxa"/>
            <w:vMerge/>
            <w:tcBorders>
              <w:left w:val="nil"/>
              <w:right w:val="nil"/>
            </w:tcBorders>
            <w:shd w:val="clear" w:color="auto" w:fill="auto"/>
            <w:vAlign w:val="center"/>
          </w:tcPr>
          <w:p w14:paraId="558A3E50" w14:textId="77777777" w:rsidR="009130CA" w:rsidRPr="00827FDF" w:rsidRDefault="009130CA" w:rsidP="00C17F97">
            <w:pPr>
              <w:jc w:val="center"/>
              <w:rPr>
                <w:rFonts w:ascii="Times New Roman" w:hAnsi="Times New Roman"/>
                <w:w w:val="80"/>
                <w:sz w:val="20"/>
                <w:szCs w:val="20"/>
              </w:rPr>
            </w:pPr>
          </w:p>
        </w:tc>
        <w:tc>
          <w:tcPr>
            <w:tcW w:w="3981" w:type="dxa"/>
            <w:tcBorders>
              <w:top w:val="dotted" w:sz="4" w:space="0" w:color="auto"/>
              <w:left w:val="nil"/>
              <w:bottom w:val="dotted" w:sz="4" w:space="0" w:color="auto"/>
              <w:right w:val="nil"/>
            </w:tcBorders>
            <w:shd w:val="clear" w:color="auto" w:fill="auto"/>
            <w:noWrap/>
            <w:vAlign w:val="center"/>
          </w:tcPr>
          <w:p w14:paraId="33857482"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r>
      <w:tr w:rsidR="009130CA" w:rsidRPr="00827FDF" w14:paraId="5803A5D8" w14:textId="77777777" w:rsidTr="00C17F97">
        <w:trPr>
          <w:trHeight w:val="279"/>
        </w:trPr>
        <w:tc>
          <w:tcPr>
            <w:tcW w:w="5880" w:type="dxa"/>
            <w:tcBorders>
              <w:top w:val="dotted" w:sz="4" w:space="0" w:color="auto"/>
              <w:left w:val="nil"/>
              <w:bottom w:val="dotted" w:sz="4" w:space="0" w:color="auto"/>
              <w:right w:val="nil"/>
            </w:tcBorders>
            <w:shd w:val="clear" w:color="auto" w:fill="auto"/>
            <w:noWrap/>
            <w:vAlign w:val="center"/>
          </w:tcPr>
          <w:p w14:paraId="44D62104" w14:textId="77777777" w:rsidR="009130CA" w:rsidRPr="00827FDF" w:rsidRDefault="009130CA" w:rsidP="00C17F97">
            <w:pPr>
              <w:jc w:val="right"/>
              <w:rPr>
                <w:rFonts w:ascii="Times New Roman" w:hAnsi="Times New Roman"/>
                <w:w w:val="80"/>
                <w:sz w:val="20"/>
                <w:szCs w:val="20"/>
              </w:rPr>
            </w:pPr>
          </w:p>
        </w:tc>
        <w:tc>
          <w:tcPr>
            <w:tcW w:w="280" w:type="dxa"/>
            <w:vMerge/>
            <w:tcBorders>
              <w:left w:val="nil"/>
              <w:right w:val="nil"/>
            </w:tcBorders>
            <w:shd w:val="clear" w:color="auto" w:fill="auto"/>
            <w:vAlign w:val="center"/>
          </w:tcPr>
          <w:p w14:paraId="65BD7D41" w14:textId="77777777" w:rsidR="009130CA" w:rsidRPr="00827FDF" w:rsidRDefault="009130CA" w:rsidP="00C17F97">
            <w:pPr>
              <w:jc w:val="center"/>
              <w:rPr>
                <w:rFonts w:ascii="Times New Roman" w:hAnsi="Times New Roman"/>
                <w:w w:val="80"/>
                <w:sz w:val="20"/>
                <w:szCs w:val="20"/>
              </w:rPr>
            </w:pPr>
          </w:p>
        </w:tc>
        <w:tc>
          <w:tcPr>
            <w:tcW w:w="3981" w:type="dxa"/>
            <w:tcBorders>
              <w:top w:val="dotted" w:sz="4" w:space="0" w:color="auto"/>
              <w:left w:val="nil"/>
              <w:bottom w:val="dotted" w:sz="4" w:space="0" w:color="auto"/>
              <w:right w:val="nil"/>
            </w:tcBorders>
            <w:shd w:val="clear" w:color="auto" w:fill="auto"/>
            <w:noWrap/>
            <w:vAlign w:val="center"/>
          </w:tcPr>
          <w:p w14:paraId="317B088C" w14:textId="77777777" w:rsidR="009130CA" w:rsidRPr="00827FDF" w:rsidRDefault="009130CA" w:rsidP="00C17F97">
            <w:pPr>
              <w:rPr>
                <w:rFonts w:ascii="Times New Roman" w:hAnsi="Times New Roman"/>
                <w:w w:val="80"/>
              </w:rPr>
            </w:pPr>
          </w:p>
        </w:tc>
      </w:tr>
    </w:tbl>
    <w:p w14:paraId="1EFE3825" w14:textId="77777777" w:rsidR="009130CA" w:rsidRPr="00DA072C" w:rsidRDefault="009130CA" w:rsidP="009130CA">
      <w:pPr>
        <w:rPr>
          <w:rFonts w:ascii="Times New Roman" w:hAnsi="Times New Roman"/>
          <w:b/>
          <w:sz w:val="22"/>
          <w:szCs w:val="22"/>
        </w:rPr>
      </w:pPr>
      <w:r w:rsidRPr="00DA072C">
        <w:rPr>
          <w:rFonts w:ascii="Times New Roman" w:hAnsi="Times New Roman"/>
          <w:b/>
          <w:sz w:val="22"/>
          <w:szCs w:val="22"/>
        </w:rPr>
        <w:t>I. KẾT QUẢ KIỂM TRA CỤ THỂ:</w:t>
      </w:r>
    </w:p>
    <w:tbl>
      <w:tblPr>
        <w:tblW w:w="9603" w:type="dxa"/>
        <w:tblInd w:w="-252" w:type="dxa"/>
        <w:tblLayout w:type="fixed"/>
        <w:tblLook w:val="0000" w:firstRow="0" w:lastRow="0" w:firstColumn="0" w:lastColumn="0" w:noHBand="0" w:noVBand="0"/>
      </w:tblPr>
      <w:tblGrid>
        <w:gridCol w:w="5180"/>
        <w:gridCol w:w="567"/>
        <w:gridCol w:w="567"/>
        <w:gridCol w:w="3289"/>
      </w:tblGrid>
      <w:tr w:rsidR="009130CA" w:rsidRPr="00827FDF" w14:paraId="56CDB65B" w14:textId="77777777" w:rsidTr="00C17F97">
        <w:trPr>
          <w:trHeight w:val="465"/>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14:paraId="19BCB3C4" w14:textId="77777777" w:rsidR="009130CA" w:rsidRPr="00827FDF" w:rsidRDefault="009130CA" w:rsidP="00C17F97">
            <w:pPr>
              <w:jc w:val="center"/>
              <w:rPr>
                <w:rFonts w:ascii="Times New Roman" w:hAnsi="Times New Roman"/>
                <w:b/>
                <w:bCs/>
                <w:w w:val="80"/>
              </w:rPr>
            </w:pPr>
            <w:r w:rsidRPr="00827FDF">
              <w:rPr>
                <w:rFonts w:ascii="Times New Roman" w:hAnsi="Times New Roman"/>
                <w:b/>
                <w:bCs/>
                <w:w w:val="80"/>
                <w:sz w:val="22"/>
                <w:szCs w:val="22"/>
              </w:rPr>
              <w:t>TIÊU CHÍ ĐÁNH GIÁ</w:t>
            </w:r>
            <w:r w:rsidRPr="00827FDF">
              <w:rPr>
                <w:rFonts w:ascii="Times New Roman" w:hAnsi="Times New Roman"/>
                <w:i/>
                <w:iCs/>
                <w:w w:val="80"/>
                <w:sz w:val="20"/>
                <w:szCs w:val="20"/>
              </w:rPr>
              <w:t> </w:t>
            </w:r>
          </w:p>
        </w:tc>
        <w:tc>
          <w:tcPr>
            <w:tcW w:w="567" w:type="dxa"/>
            <w:tcBorders>
              <w:top w:val="single" w:sz="4" w:space="0" w:color="auto"/>
              <w:left w:val="nil"/>
              <w:bottom w:val="single" w:sz="4" w:space="0" w:color="auto"/>
              <w:right w:val="nil"/>
            </w:tcBorders>
            <w:shd w:val="clear" w:color="auto" w:fill="auto"/>
            <w:vAlign w:val="center"/>
          </w:tcPr>
          <w:p w14:paraId="77493540" w14:textId="77777777" w:rsidR="009130CA" w:rsidRPr="00827FDF" w:rsidRDefault="009130CA" w:rsidP="00C17F97">
            <w:pPr>
              <w:jc w:val="center"/>
              <w:rPr>
                <w:rFonts w:ascii="Times New Roman" w:hAnsi="Times New Roman"/>
                <w:b/>
                <w:w w:val="80"/>
                <w:sz w:val="18"/>
                <w:szCs w:val="16"/>
              </w:rPr>
            </w:pPr>
            <w:r w:rsidRPr="00827FDF">
              <w:rPr>
                <w:rFonts w:ascii="Times New Roman" w:hAnsi="Times New Roman"/>
                <w:b/>
                <w:w w:val="80"/>
                <w:sz w:val="18"/>
                <w:szCs w:val="16"/>
              </w:rPr>
              <w:t>Điểm   tối đa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CCA4A" w14:textId="77777777" w:rsidR="009130CA" w:rsidRPr="00827FDF" w:rsidRDefault="009130CA" w:rsidP="00C17F97">
            <w:pPr>
              <w:jc w:val="center"/>
              <w:rPr>
                <w:rFonts w:ascii="Times New Roman" w:hAnsi="Times New Roman"/>
                <w:b/>
                <w:w w:val="80"/>
                <w:sz w:val="18"/>
                <w:szCs w:val="18"/>
              </w:rPr>
            </w:pPr>
            <w:r w:rsidRPr="00827FDF">
              <w:rPr>
                <w:rFonts w:ascii="Times New Roman" w:hAnsi="Times New Roman"/>
                <w:b/>
                <w:w w:val="80"/>
                <w:sz w:val="18"/>
                <w:szCs w:val="18"/>
              </w:rPr>
              <w:t>Điểm chấm</w:t>
            </w:r>
          </w:p>
        </w:tc>
        <w:tc>
          <w:tcPr>
            <w:tcW w:w="3289" w:type="dxa"/>
            <w:tcBorders>
              <w:top w:val="single" w:sz="4" w:space="0" w:color="auto"/>
              <w:left w:val="nil"/>
              <w:bottom w:val="single" w:sz="4" w:space="0" w:color="auto"/>
              <w:right w:val="single" w:sz="4" w:space="0" w:color="auto"/>
            </w:tcBorders>
            <w:shd w:val="clear" w:color="auto" w:fill="auto"/>
            <w:vAlign w:val="center"/>
          </w:tcPr>
          <w:p w14:paraId="0A396469" w14:textId="77777777" w:rsidR="009130CA" w:rsidRPr="00827FDF" w:rsidRDefault="009130CA" w:rsidP="00C17F97">
            <w:pPr>
              <w:jc w:val="center"/>
              <w:rPr>
                <w:rFonts w:ascii="Times New Roman" w:hAnsi="Times New Roman"/>
                <w:b/>
                <w:w w:val="80"/>
              </w:rPr>
            </w:pPr>
            <w:r w:rsidRPr="00827FDF">
              <w:rPr>
                <w:rFonts w:ascii="Times New Roman" w:hAnsi="Times New Roman"/>
                <w:w w:val="80"/>
              </w:rPr>
              <w:t>Yêu cầu để đạt điểm tối đa</w:t>
            </w:r>
          </w:p>
        </w:tc>
      </w:tr>
      <w:tr w:rsidR="009130CA" w:rsidRPr="00827FDF" w14:paraId="1BE090C4" w14:textId="77777777" w:rsidTr="00C17F97">
        <w:trPr>
          <w:trHeight w:val="315"/>
        </w:trPr>
        <w:tc>
          <w:tcPr>
            <w:tcW w:w="5180" w:type="dxa"/>
            <w:tcBorders>
              <w:top w:val="single" w:sz="4" w:space="0" w:color="auto"/>
              <w:left w:val="single" w:sz="4" w:space="0" w:color="auto"/>
              <w:bottom w:val="dotted" w:sz="4" w:space="0" w:color="auto"/>
              <w:right w:val="nil"/>
            </w:tcBorders>
            <w:shd w:val="clear" w:color="auto" w:fill="auto"/>
            <w:vAlign w:val="center"/>
          </w:tcPr>
          <w:p w14:paraId="2CD9B353" w14:textId="77777777" w:rsidR="009130CA" w:rsidRPr="00827FDF" w:rsidRDefault="009130CA" w:rsidP="00C17F97">
            <w:pPr>
              <w:rPr>
                <w:rFonts w:ascii="Times New Roman" w:hAnsi="Times New Roman"/>
                <w:b/>
                <w:bCs/>
                <w:w w:val="80"/>
              </w:rPr>
            </w:pPr>
            <w:r w:rsidRPr="00827FDF">
              <w:rPr>
                <w:rFonts w:ascii="Times New Roman" w:hAnsi="Times New Roman"/>
                <w:b/>
                <w:bCs/>
                <w:w w:val="80"/>
              </w:rPr>
              <w:t xml:space="preserve">Tiêu chuẩn 1- Sách, báo, tạp chí. </w:t>
            </w:r>
          </w:p>
        </w:tc>
        <w:tc>
          <w:tcPr>
            <w:tcW w:w="567" w:type="dxa"/>
            <w:tcBorders>
              <w:top w:val="single" w:sz="4" w:space="0" w:color="auto"/>
              <w:left w:val="single" w:sz="4" w:space="0" w:color="auto"/>
              <w:bottom w:val="dotted" w:sz="4" w:space="0" w:color="auto"/>
              <w:right w:val="single" w:sz="4" w:space="0" w:color="auto"/>
            </w:tcBorders>
            <w:shd w:val="clear" w:color="auto" w:fill="auto"/>
            <w:vAlign w:val="center"/>
          </w:tcPr>
          <w:p w14:paraId="36C15111" w14:textId="77777777" w:rsidR="009130CA" w:rsidRPr="00827FDF" w:rsidRDefault="009130CA" w:rsidP="00C17F97">
            <w:pPr>
              <w:jc w:val="center"/>
              <w:rPr>
                <w:rFonts w:ascii="Times New Roman" w:hAnsi="Times New Roman"/>
                <w:b/>
                <w:bCs/>
                <w:w w:val="80"/>
              </w:rPr>
            </w:pPr>
            <w:r w:rsidRPr="00827FDF">
              <w:rPr>
                <w:rFonts w:ascii="Times New Roman" w:hAnsi="Times New Roman"/>
                <w:b/>
                <w:bCs/>
                <w:w w:val="80"/>
                <w:sz w:val="20"/>
                <w:szCs w:val="22"/>
              </w:rPr>
              <w:t xml:space="preserve">20 đ </w:t>
            </w:r>
          </w:p>
        </w:tc>
        <w:tc>
          <w:tcPr>
            <w:tcW w:w="567" w:type="dxa"/>
            <w:tcBorders>
              <w:top w:val="single" w:sz="4" w:space="0" w:color="auto"/>
              <w:left w:val="nil"/>
              <w:bottom w:val="dotted" w:sz="4" w:space="0" w:color="auto"/>
              <w:right w:val="single" w:sz="4" w:space="0" w:color="auto"/>
            </w:tcBorders>
            <w:shd w:val="clear" w:color="auto" w:fill="auto"/>
            <w:vAlign w:val="center"/>
          </w:tcPr>
          <w:p w14:paraId="314FD1D1"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single" w:sz="4" w:space="0" w:color="auto"/>
              <w:left w:val="nil"/>
              <w:bottom w:val="dotted" w:sz="4" w:space="0" w:color="auto"/>
              <w:right w:val="single" w:sz="4" w:space="0" w:color="auto"/>
            </w:tcBorders>
            <w:shd w:val="clear" w:color="auto" w:fill="auto"/>
            <w:vAlign w:val="center"/>
          </w:tcPr>
          <w:p w14:paraId="5E311431"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r>
      <w:tr w:rsidR="009130CA" w:rsidRPr="00827FDF" w14:paraId="7C9FE9F6"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111E7770"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w w:val="80"/>
              </w:rPr>
              <w:t xml:space="preserve">1- Sách Giáo khoa (SGK). </w:t>
            </w:r>
            <w:r w:rsidRPr="00827FDF">
              <w:rPr>
                <w:rFonts w:ascii="Times New Roman" w:hAnsi="Times New Roman"/>
                <w:i/>
                <w:iCs/>
                <w:w w:val="80"/>
                <w:sz w:val="20"/>
                <w:szCs w:val="20"/>
              </w:rPr>
              <w:t>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58D8BB0F" w14:textId="77777777" w:rsidR="009130CA" w:rsidRPr="00827FDF" w:rsidRDefault="009130CA" w:rsidP="00C17F97">
            <w:pPr>
              <w:jc w:val="center"/>
              <w:rPr>
                <w:rFonts w:ascii="Times New Roman" w:hAnsi="Times New Roman"/>
                <w:b/>
                <w:bCs/>
                <w:i/>
                <w:iCs/>
                <w:w w:val="80"/>
              </w:rPr>
            </w:pPr>
          </w:p>
        </w:tc>
        <w:tc>
          <w:tcPr>
            <w:tcW w:w="567" w:type="dxa"/>
            <w:tcBorders>
              <w:top w:val="dotted" w:sz="4" w:space="0" w:color="auto"/>
              <w:left w:val="nil"/>
              <w:bottom w:val="dotted" w:sz="4" w:space="0" w:color="auto"/>
              <w:right w:val="single" w:sz="4" w:space="0" w:color="auto"/>
            </w:tcBorders>
            <w:shd w:val="clear" w:color="auto" w:fill="auto"/>
            <w:vAlign w:val="center"/>
          </w:tcPr>
          <w:p w14:paraId="0D8D1135"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vAlign w:val="center"/>
          </w:tcPr>
          <w:p w14:paraId="77D9E129" w14:textId="77777777" w:rsidR="009130CA" w:rsidRPr="00827FDF" w:rsidRDefault="009130CA" w:rsidP="00C17F97">
            <w:pPr>
              <w:rPr>
                <w:rFonts w:ascii="Times New Roman" w:hAnsi="Times New Roman"/>
                <w:w w:val="80"/>
                <w:sz w:val="20"/>
                <w:szCs w:val="20"/>
              </w:rPr>
            </w:pPr>
          </w:p>
        </w:tc>
      </w:tr>
      <w:tr w:rsidR="009130CA" w:rsidRPr="00827FDF" w14:paraId="62A66387"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1DDF7D2D"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w w:val="80"/>
              </w:rPr>
              <w:t xml:space="preserve">- Tổng số:               </w:t>
            </w:r>
            <w:r w:rsidRPr="00827FDF">
              <w:rPr>
                <w:rFonts w:ascii="Times New Roman" w:hAnsi="Times New Roman"/>
                <w:i/>
                <w:iCs/>
                <w:w w:val="80"/>
                <w:sz w:val="20"/>
                <w:szCs w:val="20"/>
              </w:rPr>
              <w:t>bản</w:t>
            </w:r>
            <w:r w:rsidRPr="00827FDF">
              <w:rPr>
                <w:rFonts w:ascii="Times New Roman" w:hAnsi="Times New Roman"/>
                <w:w w:val="80"/>
              </w:rPr>
              <w:t>; mua mới</w:t>
            </w:r>
            <w:r w:rsidRPr="00827FDF">
              <w:rPr>
                <w:rFonts w:ascii="Times New Roman" w:hAnsi="Times New Roman"/>
                <w:i/>
                <w:iCs/>
                <w:w w:val="80"/>
                <w:sz w:val="20"/>
                <w:szCs w:val="20"/>
              </w:rPr>
              <w:t xml:space="preserve">:                bản;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21D1F619"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0EDAF341"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0B2B3BF" w14:textId="77777777" w:rsidR="009130CA" w:rsidRPr="00827FDF" w:rsidRDefault="009130CA" w:rsidP="00C17F97">
            <w:pPr>
              <w:rPr>
                <w:rFonts w:ascii="Times New Roman" w:hAnsi="Times New Roman"/>
                <w:i/>
                <w:iCs/>
                <w:w w:val="80"/>
                <w:sz w:val="20"/>
                <w:szCs w:val="20"/>
              </w:rPr>
            </w:pPr>
          </w:p>
        </w:tc>
      </w:tr>
      <w:tr w:rsidR="009130CA" w:rsidRPr="00827FDF" w14:paraId="00B51890"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24451447" w14:textId="77777777" w:rsidR="009130CA" w:rsidRPr="00827FDF" w:rsidRDefault="009130CA" w:rsidP="00C17F97">
            <w:pPr>
              <w:rPr>
                <w:rFonts w:ascii="Times New Roman" w:hAnsi="Times New Roman"/>
                <w:i/>
                <w:iCs/>
                <w:w w:val="80"/>
                <w:sz w:val="20"/>
                <w:szCs w:val="20"/>
                <w:lang w:val="pt-BR"/>
              </w:rPr>
            </w:pPr>
            <w:r w:rsidRPr="00827FDF">
              <w:rPr>
                <w:rFonts w:ascii="Times New Roman" w:hAnsi="Times New Roman"/>
                <w:w w:val="80"/>
                <w:lang w:val="pt-BR"/>
              </w:rPr>
              <w:t xml:space="preserve">- Số HS có đủ SGK:       </w:t>
            </w:r>
            <w:r>
              <w:rPr>
                <w:rFonts w:ascii="Times New Roman" w:hAnsi="Times New Roman"/>
                <w:w w:val="80"/>
                <w:lang w:val="pt-BR"/>
              </w:rPr>
              <w:t xml:space="preserve">  </w:t>
            </w:r>
            <w:r w:rsidRPr="00827FDF">
              <w:rPr>
                <w:rFonts w:ascii="Times New Roman" w:hAnsi="Times New Roman"/>
                <w:w w:val="80"/>
                <w:lang w:val="pt-BR"/>
              </w:rPr>
              <w:t xml:space="preserve">h/s; TL:       </w:t>
            </w:r>
            <w:r>
              <w:rPr>
                <w:rFonts w:ascii="Times New Roman" w:hAnsi="Times New Roman"/>
                <w:w w:val="80"/>
                <w:lang w:val="pt-BR"/>
              </w:rPr>
              <w:t xml:space="preserve">  </w:t>
            </w:r>
            <w:r w:rsidRPr="00827FDF">
              <w:rPr>
                <w:rFonts w:ascii="Times New Roman" w:hAnsi="Times New Roman"/>
                <w:i/>
                <w:iCs/>
                <w:w w:val="80"/>
                <w:sz w:val="20"/>
                <w:szCs w:val="20"/>
                <w:lang w:val="pt-BR"/>
              </w:rPr>
              <w:t xml:space="preserve">%; GV                TL:         </w:t>
            </w:r>
            <w:r>
              <w:rPr>
                <w:rFonts w:ascii="Times New Roman" w:hAnsi="Times New Roman"/>
                <w:i/>
                <w:iCs/>
                <w:w w:val="80"/>
                <w:sz w:val="20"/>
                <w:szCs w:val="20"/>
                <w:lang w:val="pt-BR"/>
              </w:rPr>
              <w:t xml:space="preserve"> </w:t>
            </w:r>
            <w:r w:rsidRPr="00827FDF">
              <w:rPr>
                <w:rFonts w:ascii="Times New Roman" w:hAnsi="Times New Roman"/>
                <w:i/>
                <w:iCs/>
                <w:w w:val="80"/>
                <w:sz w:val="20"/>
                <w:szCs w:val="20"/>
                <w:lang w:val="pt-BR"/>
              </w:rPr>
              <w:t xml:space="preserve">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0927ABC2"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51F4DB49"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398D66FF" w14:textId="77777777" w:rsidR="009130CA" w:rsidRPr="00827FDF" w:rsidRDefault="009130CA" w:rsidP="00C17F97">
            <w:pPr>
              <w:rPr>
                <w:rFonts w:ascii="Times New Roman" w:hAnsi="Times New Roman"/>
                <w:i/>
                <w:iCs/>
                <w:w w:val="80"/>
                <w:sz w:val="20"/>
                <w:szCs w:val="20"/>
              </w:rPr>
            </w:pPr>
          </w:p>
        </w:tc>
      </w:tr>
      <w:tr w:rsidR="009130CA" w:rsidRPr="00827FDF" w14:paraId="48DD679D"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3E7BEA36" w14:textId="77777777" w:rsidR="009130CA" w:rsidRPr="00827FDF" w:rsidRDefault="009130CA" w:rsidP="00C17F97">
            <w:pPr>
              <w:rPr>
                <w:rFonts w:ascii="Times New Roman" w:hAnsi="Times New Roman"/>
                <w:w w:val="80"/>
              </w:rPr>
            </w:pPr>
            <w:r w:rsidRPr="00827FDF">
              <w:rPr>
                <w:rFonts w:ascii="Times New Roman" w:hAnsi="Times New Roman"/>
                <w:w w:val="80"/>
              </w:rPr>
              <w:t>2- Sách nghiệp vụ (SNV):</w:t>
            </w:r>
            <w:r w:rsidRPr="00827FDF">
              <w:rPr>
                <w:rFonts w:ascii="Times New Roman" w:hAnsi="Times New Roman"/>
                <w:i/>
                <w:iCs/>
                <w:w w:val="80"/>
                <w:sz w:val="20"/>
                <w:szCs w:val="20"/>
              </w:rPr>
              <w:t>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32D4DF4E" w14:textId="77777777" w:rsidR="009130CA" w:rsidRPr="00827FDF" w:rsidRDefault="009130CA" w:rsidP="00C17F97">
            <w:pPr>
              <w:jc w:val="center"/>
              <w:rPr>
                <w:rFonts w:ascii="Times New Roman" w:hAnsi="Times New Roman"/>
                <w:i/>
                <w:iCs/>
                <w:w w:val="80"/>
                <w:sz w:val="20"/>
                <w:szCs w:val="20"/>
              </w:rPr>
            </w:pPr>
          </w:p>
        </w:tc>
        <w:tc>
          <w:tcPr>
            <w:tcW w:w="567" w:type="dxa"/>
            <w:tcBorders>
              <w:top w:val="dotted" w:sz="4" w:space="0" w:color="auto"/>
              <w:left w:val="nil"/>
              <w:bottom w:val="dotted" w:sz="4" w:space="0" w:color="auto"/>
              <w:right w:val="single" w:sz="4" w:space="0" w:color="auto"/>
            </w:tcBorders>
            <w:shd w:val="clear" w:color="auto" w:fill="auto"/>
            <w:vAlign w:val="center"/>
          </w:tcPr>
          <w:p w14:paraId="2B876F6E"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05CA9C5E" w14:textId="77777777" w:rsidR="009130CA" w:rsidRPr="00827FDF" w:rsidRDefault="009130CA" w:rsidP="00C17F97">
            <w:pPr>
              <w:rPr>
                <w:rFonts w:ascii="Times New Roman" w:hAnsi="Times New Roman"/>
                <w:i/>
                <w:iCs/>
                <w:w w:val="80"/>
                <w:sz w:val="20"/>
                <w:szCs w:val="20"/>
              </w:rPr>
            </w:pPr>
          </w:p>
        </w:tc>
      </w:tr>
      <w:tr w:rsidR="009130CA" w:rsidRPr="00827FDF" w14:paraId="015D4E69"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70DCC4FA"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w w:val="80"/>
              </w:rPr>
              <w:t xml:space="preserve">- Tổng số:              </w:t>
            </w:r>
            <w:r w:rsidRPr="00827FDF">
              <w:rPr>
                <w:rFonts w:ascii="Times New Roman" w:hAnsi="Times New Roman"/>
                <w:i/>
                <w:iCs/>
                <w:w w:val="80"/>
                <w:sz w:val="20"/>
                <w:szCs w:val="20"/>
              </w:rPr>
              <w:t>bản</w:t>
            </w:r>
            <w:r w:rsidRPr="00827FDF">
              <w:rPr>
                <w:rFonts w:ascii="Times New Roman" w:hAnsi="Times New Roman"/>
                <w:w w:val="80"/>
              </w:rPr>
              <w:t>; mua mới</w:t>
            </w:r>
            <w:r w:rsidRPr="00827FDF">
              <w:rPr>
                <w:rFonts w:ascii="Times New Roman" w:hAnsi="Times New Roman"/>
                <w:i/>
                <w:iCs/>
                <w:w w:val="80"/>
                <w:sz w:val="20"/>
                <w:szCs w:val="20"/>
              </w:rPr>
              <w:t>:            bản; TL: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607DADF1"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5086F1F5"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vAlign w:val="center"/>
          </w:tcPr>
          <w:p w14:paraId="63FD240F" w14:textId="77777777" w:rsidR="009130CA" w:rsidRPr="00827FDF" w:rsidRDefault="009130CA" w:rsidP="00C17F97">
            <w:pPr>
              <w:rPr>
                <w:rFonts w:ascii="Times New Roman" w:hAnsi="Times New Roman"/>
                <w:i/>
                <w:iCs/>
                <w:w w:val="80"/>
                <w:sz w:val="20"/>
                <w:szCs w:val="20"/>
              </w:rPr>
            </w:pPr>
          </w:p>
        </w:tc>
      </w:tr>
      <w:tr w:rsidR="009130CA" w:rsidRPr="00827FDF" w14:paraId="655EDC36"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7395C864" w14:textId="77777777" w:rsidR="009130CA" w:rsidRPr="00827FDF" w:rsidRDefault="009130CA" w:rsidP="00C17F97">
            <w:pPr>
              <w:rPr>
                <w:rFonts w:ascii="Times New Roman" w:hAnsi="Times New Roman"/>
                <w:w w:val="80"/>
              </w:rPr>
            </w:pPr>
            <w:r w:rsidRPr="00827FDF">
              <w:rPr>
                <w:rFonts w:ascii="Times New Roman" w:hAnsi="Times New Roman"/>
                <w:w w:val="80"/>
              </w:rPr>
              <w:t>- Tỷ lệ SNV / 01GV:</w:t>
            </w:r>
            <w:r w:rsidRPr="00827FDF">
              <w:rPr>
                <w:rFonts w:ascii="Times New Roman" w:hAnsi="Times New Roman"/>
                <w:i/>
                <w:iCs/>
                <w:w w:val="80"/>
                <w:sz w:val="20"/>
                <w:szCs w:val="20"/>
              </w:rPr>
              <w:t xml:space="preserve">                       bản/GV</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543591A6"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26217349"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6C507329" w14:textId="77777777" w:rsidR="009130CA" w:rsidRPr="00827FDF" w:rsidRDefault="009130CA" w:rsidP="00C17F97">
            <w:pPr>
              <w:rPr>
                <w:rFonts w:ascii="Times New Roman" w:hAnsi="Times New Roman"/>
                <w:i/>
                <w:iCs/>
                <w:w w:val="80"/>
                <w:sz w:val="20"/>
                <w:szCs w:val="20"/>
              </w:rPr>
            </w:pPr>
          </w:p>
        </w:tc>
      </w:tr>
      <w:tr w:rsidR="009130CA" w:rsidRPr="00827FDF" w14:paraId="5300CBB9"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0332E840" w14:textId="77777777" w:rsidR="009130CA" w:rsidRPr="00827FDF" w:rsidRDefault="009130CA" w:rsidP="00C17F97">
            <w:pPr>
              <w:numPr>
                <w:ilvl w:val="0"/>
                <w:numId w:val="9"/>
              </w:numPr>
              <w:ind w:left="110" w:hanging="142"/>
              <w:rPr>
                <w:rFonts w:ascii="Times New Roman" w:hAnsi="Times New Roman"/>
                <w:w w:val="80"/>
              </w:rPr>
            </w:pPr>
            <w:r w:rsidRPr="00827FDF">
              <w:rPr>
                <w:rFonts w:ascii="Times New Roman" w:hAnsi="Times New Roman"/>
                <w:w w:val="80"/>
              </w:rPr>
              <w:t>Số đầu SNV:               ;  tỉ lệ:         bản/GV</w:t>
            </w:r>
          </w:p>
        </w:tc>
        <w:tc>
          <w:tcPr>
            <w:tcW w:w="567" w:type="dxa"/>
            <w:tcBorders>
              <w:top w:val="dotted" w:sz="4" w:space="0" w:color="auto"/>
              <w:left w:val="nil"/>
              <w:bottom w:val="dotted" w:sz="4" w:space="0" w:color="auto"/>
              <w:right w:val="single" w:sz="4" w:space="0" w:color="auto"/>
            </w:tcBorders>
            <w:shd w:val="clear" w:color="auto" w:fill="auto"/>
            <w:vAlign w:val="center"/>
          </w:tcPr>
          <w:p w14:paraId="5304908D"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712A5EFE"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018B2B17" w14:textId="77777777" w:rsidR="009130CA" w:rsidRPr="00827FDF" w:rsidRDefault="009130CA" w:rsidP="00C17F97">
            <w:pPr>
              <w:rPr>
                <w:rFonts w:ascii="Times New Roman" w:hAnsi="Times New Roman"/>
                <w:i/>
                <w:iCs/>
                <w:w w:val="80"/>
                <w:sz w:val="20"/>
                <w:szCs w:val="20"/>
              </w:rPr>
            </w:pPr>
          </w:p>
        </w:tc>
      </w:tr>
      <w:tr w:rsidR="009130CA" w:rsidRPr="00827FDF" w14:paraId="20C0949D"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60946527" w14:textId="77777777" w:rsidR="009130CA" w:rsidRPr="00827FDF" w:rsidRDefault="009130CA" w:rsidP="00C17F97">
            <w:pPr>
              <w:rPr>
                <w:rFonts w:ascii="Times New Roman" w:hAnsi="Times New Roman"/>
                <w:w w:val="80"/>
              </w:rPr>
            </w:pPr>
            <w:r w:rsidRPr="00827FDF">
              <w:rPr>
                <w:rFonts w:ascii="Times New Roman" w:hAnsi="Times New Roman"/>
                <w:w w:val="80"/>
              </w:rPr>
              <w:t>- Các văn bản, NQ của Đảng, VB quy phạm PL, các tài liệu hướng dẫn của ngành phù hợp với cáp học; SKKN</w:t>
            </w:r>
          </w:p>
        </w:tc>
        <w:tc>
          <w:tcPr>
            <w:tcW w:w="567" w:type="dxa"/>
            <w:tcBorders>
              <w:top w:val="dotted" w:sz="4" w:space="0" w:color="auto"/>
              <w:left w:val="nil"/>
              <w:bottom w:val="dotted" w:sz="4" w:space="0" w:color="auto"/>
              <w:right w:val="single" w:sz="4" w:space="0" w:color="auto"/>
            </w:tcBorders>
            <w:shd w:val="clear" w:color="auto" w:fill="auto"/>
            <w:vAlign w:val="center"/>
          </w:tcPr>
          <w:p w14:paraId="37F97285"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77AB1AA0"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A2962CF" w14:textId="77777777" w:rsidR="009130CA" w:rsidRPr="00827FDF" w:rsidRDefault="009130CA" w:rsidP="00C17F97">
            <w:pPr>
              <w:rPr>
                <w:rFonts w:ascii="Times New Roman" w:hAnsi="Times New Roman"/>
                <w:i/>
                <w:iCs/>
                <w:w w:val="80"/>
                <w:sz w:val="20"/>
                <w:szCs w:val="20"/>
              </w:rPr>
            </w:pPr>
          </w:p>
        </w:tc>
      </w:tr>
      <w:tr w:rsidR="009130CA" w:rsidRPr="00827FDF" w14:paraId="70DC6033"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171216CA"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3- Sách tham khảo (STK):                                       </w:t>
            </w:r>
          </w:p>
        </w:tc>
        <w:tc>
          <w:tcPr>
            <w:tcW w:w="567" w:type="dxa"/>
            <w:tcBorders>
              <w:top w:val="dotted" w:sz="4" w:space="0" w:color="auto"/>
              <w:left w:val="nil"/>
              <w:bottom w:val="dotted" w:sz="4" w:space="0" w:color="auto"/>
              <w:right w:val="single" w:sz="4" w:space="0" w:color="auto"/>
            </w:tcBorders>
            <w:shd w:val="clear" w:color="auto" w:fill="auto"/>
            <w:vAlign w:val="center"/>
          </w:tcPr>
          <w:p w14:paraId="2C010F5D" w14:textId="77777777" w:rsidR="009130CA" w:rsidRPr="00827FDF" w:rsidRDefault="009130CA" w:rsidP="00C17F97">
            <w:pPr>
              <w:jc w:val="center"/>
              <w:rPr>
                <w:rFonts w:ascii="Times New Roman" w:hAnsi="Times New Roman"/>
                <w:b/>
                <w:bCs/>
                <w:i/>
                <w:iCs/>
                <w:w w:val="80"/>
              </w:rPr>
            </w:pPr>
          </w:p>
        </w:tc>
        <w:tc>
          <w:tcPr>
            <w:tcW w:w="567" w:type="dxa"/>
            <w:tcBorders>
              <w:top w:val="dotted" w:sz="4" w:space="0" w:color="auto"/>
              <w:left w:val="nil"/>
              <w:bottom w:val="dotted" w:sz="4" w:space="0" w:color="auto"/>
              <w:right w:val="single" w:sz="4" w:space="0" w:color="auto"/>
            </w:tcBorders>
            <w:shd w:val="clear" w:color="auto" w:fill="auto"/>
            <w:vAlign w:val="center"/>
          </w:tcPr>
          <w:p w14:paraId="3FB71D4E"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6EEC0DDA" w14:textId="77777777" w:rsidR="009130CA" w:rsidRPr="00827FDF" w:rsidRDefault="009130CA" w:rsidP="00C17F97">
            <w:pPr>
              <w:rPr>
                <w:rFonts w:ascii="Times New Roman" w:hAnsi="Times New Roman"/>
                <w:i/>
                <w:iCs/>
                <w:w w:val="80"/>
                <w:sz w:val="20"/>
                <w:szCs w:val="20"/>
              </w:rPr>
            </w:pPr>
          </w:p>
        </w:tc>
      </w:tr>
      <w:tr w:rsidR="009130CA" w:rsidRPr="00827FDF" w14:paraId="0A081411"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5163760B"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w w:val="80"/>
              </w:rPr>
              <w:t xml:space="preserve">- Tổng số:             </w:t>
            </w:r>
            <w:r w:rsidRPr="00827FDF">
              <w:rPr>
                <w:rFonts w:ascii="Times New Roman" w:hAnsi="Times New Roman"/>
                <w:i/>
                <w:iCs/>
                <w:w w:val="80"/>
                <w:sz w:val="20"/>
                <w:szCs w:val="20"/>
              </w:rPr>
              <w:t>bản</w:t>
            </w:r>
            <w:r w:rsidRPr="00827FDF">
              <w:rPr>
                <w:rFonts w:ascii="Times New Roman" w:hAnsi="Times New Roman"/>
                <w:w w:val="80"/>
              </w:rPr>
              <w:t>; mua mới</w:t>
            </w:r>
            <w:r w:rsidRPr="00827FDF">
              <w:rPr>
                <w:rFonts w:ascii="Times New Roman" w:hAnsi="Times New Roman"/>
                <w:i/>
                <w:iCs/>
                <w:w w:val="80"/>
                <w:sz w:val="20"/>
                <w:szCs w:val="20"/>
              </w:rPr>
              <w:t xml:space="preserve">:              </w:t>
            </w:r>
            <w:r>
              <w:rPr>
                <w:rFonts w:ascii="Times New Roman" w:hAnsi="Times New Roman"/>
                <w:i/>
                <w:iCs/>
                <w:w w:val="80"/>
                <w:sz w:val="20"/>
                <w:szCs w:val="20"/>
              </w:rPr>
              <w:t xml:space="preserve">   </w:t>
            </w:r>
            <w:r w:rsidRPr="00827FDF">
              <w:rPr>
                <w:rFonts w:ascii="Times New Roman" w:hAnsi="Times New Roman"/>
                <w:i/>
                <w:iCs/>
                <w:w w:val="80"/>
                <w:sz w:val="20"/>
                <w:szCs w:val="20"/>
              </w:rPr>
              <w:t xml:space="preserve">bản; Tỷ lệ:   </w:t>
            </w:r>
            <w:r>
              <w:rPr>
                <w:rFonts w:ascii="Times New Roman" w:hAnsi="Times New Roman"/>
                <w:i/>
                <w:iCs/>
                <w:w w:val="80"/>
                <w:sz w:val="20"/>
                <w:szCs w:val="20"/>
              </w:rPr>
              <w:t xml:space="preserve">           </w:t>
            </w:r>
            <w:r w:rsidRPr="00827FDF">
              <w:rPr>
                <w:rFonts w:ascii="Times New Roman" w:hAnsi="Times New Roman"/>
                <w:i/>
                <w:iCs/>
                <w:w w:val="80"/>
                <w:sz w:val="20"/>
                <w:szCs w:val="20"/>
              </w:rPr>
              <w:t>%</w:t>
            </w:r>
          </w:p>
        </w:tc>
        <w:tc>
          <w:tcPr>
            <w:tcW w:w="567" w:type="dxa"/>
            <w:tcBorders>
              <w:top w:val="dotted" w:sz="4" w:space="0" w:color="auto"/>
              <w:left w:val="nil"/>
              <w:bottom w:val="dotted" w:sz="4" w:space="0" w:color="auto"/>
              <w:right w:val="single" w:sz="4" w:space="0" w:color="auto"/>
            </w:tcBorders>
            <w:shd w:val="clear" w:color="auto" w:fill="auto"/>
            <w:vAlign w:val="center"/>
          </w:tcPr>
          <w:p w14:paraId="6FB46507" w14:textId="77777777" w:rsidR="009130CA" w:rsidRPr="00827FDF" w:rsidRDefault="009130CA" w:rsidP="00C17F97">
            <w:pPr>
              <w:jc w:val="center"/>
              <w:rPr>
                <w:rFonts w:ascii="Times New Roman" w:hAnsi="Times New Roman"/>
                <w:i/>
                <w:iCs/>
                <w:w w:val="80"/>
              </w:rPr>
            </w:pPr>
            <w:r w:rsidRPr="00827FDF">
              <w:rPr>
                <w:rFonts w:ascii="Times New Roman" w:hAnsi="Times New Roman"/>
                <w:i/>
                <w:iCs/>
                <w:w w:val="80"/>
                <w:sz w:val="22"/>
                <w:szCs w:val="22"/>
              </w:rPr>
              <w:t>3 </w:t>
            </w:r>
          </w:p>
        </w:tc>
        <w:tc>
          <w:tcPr>
            <w:tcW w:w="567" w:type="dxa"/>
            <w:tcBorders>
              <w:top w:val="dotted" w:sz="4" w:space="0" w:color="auto"/>
              <w:left w:val="nil"/>
              <w:bottom w:val="dotted" w:sz="4" w:space="0" w:color="auto"/>
              <w:right w:val="single" w:sz="4" w:space="0" w:color="auto"/>
            </w:tcBorders>
            <w:shd w:val="clear" w:color="auto" w:fill="auto"/>
            <w:vAlign w:val="center"/>
          </w:tcPr>
          <w:p w14:paraId="76949FFF"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3ECAED8D" w14:textId="77777777" w:rsidR="009130CA" w:rsidRPr="00827FDF" w:rsidRDefault="009130CA" w:rsidP="00C17F97">
            <w:pPr>
              <w:rPr>
                <w:rFonts w:ascii="Times New Roman" w:hAnsi="Times New Roman"/>
                <w:i/>
                <w:iCs/>
                <w:w w:val="80"/>
                <w:sz w:val="20"/>
                <w:szCs w:val="20"/>
              </w:rPr>
            </w:pPr>
          </w:p>
        </w:tc>
      </w:tr>
      <w:tr w:rsidR="009130CA" w:rsidRPr="00827FDF" w14:paraId="36BB9194"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72F67B7B" w14:textId="77777777" w:rsidR="009130CA" w:rsidRPr="00827FDF" w:rsidRDefault="009130CA" w:rsidP="00C17F97">
            <w:pPr>
              <w:rPr>
                <w:rFonts w:ascii="Times New Roman" w:hAnsi="Times New Roman"/>
                <w:i/>
                <w:iCs/>
                <w:w w:val="80"/>
                <w:sz w:val="20"/>
                <w:szCs w:val="20"/>
              </w:rPr>
            </w:pPr>
            <w:r>
              <w:rPr>
                <w:rFonts w:ascii="Times New Roman" w:hAnsi="Times New Roman"/>
                <w:w w:val="80"/>
              </w:rPr>
              <w:t>- Tỷ lệ</w:t>
            </w:r>
            <w:r w:rsidRPr="00827FDF">
              <w:rPr>
                <w:rFonts w:ascii="Times New Roman" w:hAnsi="Times New Roman"/>
                <w:w w:val="80"/>
              </w:rPr>
              <w:t xml:space="preserve"> STK:                      </w:t>
            </w:r>
            <w:r w:rsidRPr="00827FDF">
              <w:rPr>
                <w:rFonts w:ascii="Times New Roman" w:hAnsi="Times New Roman"/>
                <w:i/>
                <w:iCs/>
                <w:w w:val="80"/>
                <w:sz w:val="20"/>
                <w:szCs w:val="20"/>
              </w:rPr>
              <w:t>bản/ 01hs </w:t>
            </w:r>
          </w:p>
        </w:tc>
        <w:tc>
          <w:tcPr>
            <w:tcW w:w="567" w:type="dxa"/>
            <w:tcBorders>
              <w:top w:val="dotted" w:sz="4" w:space="0" w:color="auto"/>
              <w:left w:val="nil"/>
              <w:bottom w:val="dotted" w:sz="4" w:space="0" w:color="auto"/>
              <w:right w:val="single" w:sz="4" w:space="0" w:color="auto"/>
            </w:tcBorders>
            <w:shd w:val="clear" w:color="auto" w:fill="auto"/>
            <w:vAlign w:val="center"/>
          </w:tcPr>
          <w:p w14:paraId="74EC1D6F"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4</w:t>
            </w:r>
          </w:p>
        </w:tc>
        <w:tc>
          <w:tcPr>
            <w:tcW w:w="567" w:type="dxa"/>
            <w:tcBorders>
              <w:top w:val="dotted" w:sz="4" w:space="0" w:color="auto"/>
              <w:left w:val="nil"/>
              <w:bottom w:val="dotted" w:sz="4" w:space="0" w:color="auto"/>
              <w:right w:val="single" w:sz="4" w:space="0" w:color="auto"/>
            </w:tcBorders>
            <w:shd w:val="clear" w:color="auto" w:fill="auto"/>
            <w:vAlign w:val="center"/>
          </w:tcPr>
          <w:p w14:paraId="21321FFD"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1B01FFB5" w14:textId="77777777" w:rsidR="009130CA" w:rsidRPr="00827FDF" w:rsidRDefault="009130CA" w:rsidP="00C17F97">
            <w:pPr>
              <w:rPr>
                <w:rFonts w:ascii="Times New Roman" w:hAnsi="Times New Roman"/>
                <w:i/>
                <w:iCs/>
                <w:w w:val="80"/>
                <w:sz w:val="20"/>
                <w:szCs w:val="20"/>
              </w:rPr>
            </w:pPr>
          </w:p>
        </w:tc>
      </w:tr>
      <w:tr w:rsidR="009130CA" w:rsidRPr="00827FDF" w14:paraId="44A3227A"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54CCB7E7"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4- Băng đĩa giáo khoa:                                            </w:t>
            </w:r>
            <w:r w:rsidRPr="00827FDF">
              <w:rPr>
                <w:rFonts w:ascii="Times New Roman" w:hAnsi="Times New Roman"/>
                <w:i/>
                <w:iCs/>
                <w:w w:val="80"/>
                <w:sz w:val="20"/>
                <w:szCs w:val="20"/>
              </w:rPr>
              <w:t>chiếc</w:t>
            </w:r>
          </w:p>
        </w:tc>
        <w:tc>
          <w:tcPr>
            <w:tcW w:w="567" w:type="dxa"/>
            <w:tcBorders>
              <w:top w:val="dotted" w:sz="4" w:space="0" w:color="auto"/>
              <w:left w:val="nil"/>
              <w:bottom w:val="dotted" w:sz="4" w:space="0" w:color="auto"/>
              <w:right w:val="single" w:sz="4" w:space="0" w:color="auto"/>
            </w:tcBorders>
            <w:shd w:val="clear" w:color="auto" w:fill="auto"/>
            <w:vAlign w:val="center"/>
          </w:tcPr>
          <w:p w14:paraId="4CB7EA4A" w14:textId="77777777" w:rsidR="009130CA" w:rsidRPr="00827FDF" w:rsidRDefault="009130CA" w:rsidP="00C17F97">
            <w:pPr>
              <w:jc w:val="center"/>
              <w:rPr>
                <w:rFonts w:ascii="Times New Roman" w:hAnsi="Times New Roman"/>
                <w:bCs/>
                <w:i/>
                <w:iCs/>
                <w:w w:val="80"/>
              </w:rPr>
            </w:pPr>
            <w:r w:rsidRPr="00827FDF">
              <w:rPr>
                <w:rFonts w:ascii="Times New Roman" w:hAnsi="Times New Roman"/>
                <w:bCs/>
                <w:i/>
                <w:iCs/>
                <w:w w:val="80"/>
                <w:sz w:val="22"/>
                <w:szCs w:val="22"/>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46A3FCC3"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1C24A38D" w14:textId="77777777" w:rsidR="009130CA" w:rsidRPr="00827FDF" w:rsidRDefault="009130CA" w:rsidP="00C17F97">
            <w:pPr>
              <w:rPr>
                <w:rFonts w:ascii="Times New Roman" w:hAnsi="Times New Roman"/>
                <w:i/>
                <w:iCs/>
                <w:w w:val="80"/>
                <w:sz w:val="20"/>
                <w:szCs w:val="20"/>
              </w:rPr>
            </w:pPr>
          </w:p>
        </w:tc>
      </w:tr>
      <w:tr w:rsidR="009130CA" w:rsidRPr="00827FDF" w14:paraId="04FEB148"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416E7C62"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5- Báo, tạp chí:                                                        </w:t>
            </w:r>
            <w:r w:rsidRPr="00827FDF">
              <w:rPr>
                <w:rFonts w:ascii="Times New Roman" w:hAnsi="Times New Roman"/>
                <w:i/>
                <w:iCs/>
                <w:w w:val="80"/>
                <w:sz w:val="20"/>
                <w:szCs w:val="20"/>
              </w:rPr>
              <w:t>loại</w:t>
            </w:r>
          </w:p>
        </w:tc>
        <w:tc>
          <w:tcPr>
            <w:tcW w:w="567" w:type="dxa"/>
            <w:tcBorders>
              <w:top w:val="dotted" w:sz="4" w:space="0" w:color="auto"/>
              <w:left w:val="nil"/>
              <w:bottom w:val="dotted" w:sz="4" w:space="0" w:color="auto"/>
              <w:right w:val="single" w:sz="4" w:space="0" w:color="auto"/>
            </w:tcBorders>
            <w:shd w:val="clear" w:color="auto" w:fill="auto"/>
            <w:vAlign w:val="center"/>
          </w:tcPr>
          <w:p w14:paraId="46A6A22E" w14:textId="77777777" w:rsidR="009130CA" w:rsidRPr="00827FDF" w:rsidRDefault="009130CA" w:rsidP="00C17F97">
            <w:pPr>
              <w:jc w:val="center"/>
              <w:rPr>
                <w:rFonts w:ascii="Times New Roman" w:hAnsi="Times New Roman"/>
                <w:bCs/>
                <w:i/>
                <w:iCs/>
                <w:w w:val="80"/>
              </w:rPr>
            </w:pPr>
            <w:r w:rsidRPr="00827FDF">
              <w:rPr>
                <w:rFonts w:ascii="Times New Roman" w:hAnsi="Times New Roman"/>
                <w:bCs/>
                <w:i/>
                <w:iCs/>
                <w:w w:val="80"/>
                <w:sz w:val="22"/>
                <w:szCs w:val="22"/>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01A88BBE"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3A05A103" w14:textId="77777777" w:rsidR="009130CA" w:rsidRPr="00827FDF" w:rsidRDefault="009130CA" w:rsidP="00C17F97">
            <w:pPr>
              <w:rPr>
                <w:rFonts w:ascii="Times New Roman" w:hAnsi="Times New Roman"/>
                <w:i/>
                <w:iCs/>
                <w:w w:val="80"/>
                <w:sz w:val="21"/>
                <w:szCs w:val="21"/>
              </w:rPr>
            </w:pPr>
          </w:p>
        </w:tc>
      </w:tr>
      <w:tr w:rsidR="009130CA" w:rsidRPr="00827FDF" w14:paraId="32006994"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39E3D725" w14:textId="77777777" w:rsidR="009130CA" w:rsidRPr="00827FDF" w:rsidRDefault="009130CA" w:rsidP="00C17F97">
            <w:pPr>
              <w:rPr>
                <w:rFonts w:ascii="Times New Roman" w:hAnsi="Times New Roman"/>
                <w:b/>
                <w:bCs/>
                <w:w w:val="80"/>
              </w:rPr>
            </w:pPr>
            <w:r w:rsidRPr="00827FDF">
              <w:rPr>
                <w:rFonts w:ascii="Times New Roman" w:hAnsi="Times New Roman"/>
                <w:b/>
                <w:bCs/>
                <w:w w:val="80"/>
              </w:rPr>
              <w:t xml:space="preserve">Tiêu chuẩn 2: Cơ sở vật chất                  </w:t>
            </w:r>
          </w:p>
        </w:tc>
        <w:tc>
          <w:tcPr>
            <w:tcW w:w="567" w:type="dxa"/>
            <w:tcBorders>
              <w:top w:val="dotted" w:sz="4" w:space="0" w:color="auto"/>
              <w:left w:val="nil"/>
              <w:bottom w:val="dotted" w:sz="4" w:space="0" w:color="auto"/>
              <w:right w:val="single" w:sz="4" w:space="0" w:color="auto"/>
            </w:tcBorders>
            <w:shd w:val="clear" w:color="auto" w:fill="auto"/>
            <w:vAlign w:val="center"/>
          </w:tcPr>
          <w:p w14:paraId="74C184EC" w14:textId="77777777" w:rsidR="009130CA" w:rsidRPr="00827FDF" w:rsidRDefault="009130CA" w:rsidP="00C17F97">
            <w:pPr>
              <w:jc w:val="center"/>
              <w:rPr>
                <w:rFonts w:ascii="Times New Roman" w:hAnsi="Times New Roman"/>
                <w:b/>
                <w:bCs/>
                <w:w w:val="80"/>
                <w:sz w:val="20"/>
              </w:rPr>
            </w:pPr>
            <w:r>
              <w:rPr>
                <w:rFonts w:ascii="Times New Roman" w:hAnsi="Times New Roman"/>
                <w:b/>
                <w:bCs/>
                <w:w w:val="80"/>
                <w:sz w:val="20"/>
                <w:szCs w:val="22"/>
              </w:rPr>
              <w:t>20</w:t>
            </w:r>
            <w:r w:rsidRPr="00827FDF">
              <w:rPr>
                <w:rFonts w:ascii="Times New Roman" w:hAnsi="Times New Roman"/>
                <w:b/>
                <w:bCs/>
                <w:w w:val="80"/>
                <w:sz w:val="20"/>
                <w:szCs w:val="22"/>
              </w:rPr>
              <w:t xml:space="preserve"> đ</w:t>
            </w:r>
          </w:p>
        </w:tc>
        <w:tc>
          <w:tcPr>
            <w:tcW w:w="567" w:type="dxa"/>
            <w:tcBorders>
              <w:top w:val="dotted" w:sz="4" w:space="0" w:color="auto"/>
              <w:left w:val="nil"/>
              <w:bottom w:val="dotted" w:sz="4" w:space="0" w:color="auto"/>
              <w:right w:val="single" w:sz="4" w:space="0" w:color="auto"/>
            </w:tcBorders>
            <w:shd w:val="clear" w:color="auto" w:fill="auto"/>
            <w:vAlign w:val="center"/>
          </w:tcPr>
          <w:p w14:paraId="3F1553CF"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vAlign w:val="center"/>
          </w:tcPr>
          <w:p w14:paraId="303D12A1" w14:textId="77777777" w:rsidR="009130CA" w:rsidRPr="00827FDF" w:rsidRDefault="009130CA" w:rsidP="00C17F97">
            <w:pPr>
              <w:rPr>
                <w:rFonts w:ascii="Times New Roman" w:hAnsi="Times New Roman"/>
                <w:w w:val="80"/>
              </w:rPr>
            </w:pPr>
          </w:p>
        </w:tc>
      </w:tr>
      <w:tr w:rsidR="009130CA" w:rsidRPr="00827FDF" w14:paraId="5780D92B"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54DF2A5B"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1- Tổng diện tích TV:   </w:t>
            </w:r>
            <w:r>
              <w:rPr>
                <w:rFonts w:ascii="Times New Roman" w:hAnsi="Times New Roman"/>
                <w:w w:val="80"/>
              </w:rPr>
              <w:t xml:space="preserve">  </w:t>
            </w:r>
            <w:r w:rsidRPr="00827FDF">
              <w:rPr>
                <w:rFonts w:ascii="Times New Roman" w:hAnsi="Times New Roman"/>
                <w:w w:val="80"/>
              </w:rPr>
              <w:t xml:space="preserve">  </w:t>
            </w:r>
            <w:r w:rsidRPr="00827FDF">
              <w:rPr>
                <w:rFonts w:ascii="Times New Roman" w:hAnsi="Times New Roman"/>
                <w:i/>
                <w:iCs/>
                <w:w w:val="80"/>
                <w:sz w:val="20"/>
                <w:szCs w:val="20"/>
              </w:rPr>
              <w:t>m</w:t>
            </w:r>
            <w:r w:rsidRPr="00827FDF">
              <w:rPr>
                <w:rFonts w:ascii="Times New Roman" w:hAnsi="Times New Roman"/>
                <w:w w:val="80"/>
                <w:sz w:val="20"/>
                <w:szCs w:val="20"/>
                <w:vertAlign w:val="superscript"/>
              </w:rPr>
              <w:t>2;</w:t>
            </w:r>
            <w:r w:rsidRPr="00827FDF">
              <w:rPr>
                <w:rFonts w:ascii="Times New Roman" w:hAnsi="Times New Roman"/>
                <w:w w:val="80"/>
                <w:sz w:val="20"/>
                <w:szCs w:val="20"/>
              </w:rPr>
              <w:t>;</w:t>
            </w:r>
            <w:r w:rsidRPr="00827FDF">
              <w:rPr>
                <w:rFonts w:ascii="Times New Roman" w:hAnsi="Times New Roman"/>
                <w:w w:val="80"/>
              </w:rPr>
              <w:t xml:space="preserve"> Phòng đọc:      </w:t>
            </w:r>
            <w:r w:rsidRPr="00827FDF">
              <w:rPr>
                <w:rFonts w:ascii="Times New Roman" w:hAnsi="Times New Roman"/>
                <w:i/>
                <w:iCs/>
                <w:w w:val="80"/>
                <w:sz w:val="20"/>
                <w:szCs w:val="20"/>
              </w:rPr>
              <w:t>m</w:t>
            </w:r>
            <w:r w:rsidRPr="00827FDF">
              <w:rPr>
                <w:rFonts w:ascii="Times New Roman" w:hAnsi="Times New Roman"/>
                <w:w w:val="80"/>
                <w:sz w:val="20"/>
                <w:szCs w:val="20"/>
                <w:vertAlign w:val="superscript"/>
              </w:rPr>
              <w:t>2</w:t>
            </w:r>
            <w:r w:rsidRPr="00827FDF">
              <w:rPr>
                <w:rFonts w:ascii="Times New Roman" w:hAnsi="Times New Roman"/>
                <w:w w:val="80"/>
                <w:sz w:val="20"/>
                <w:szCs w:val="20"/>
              </w:rPr>
              <w:t>;</w:t>
            </w:r>
            <w:r w:rsidRPr="00827FDF">
              <w:rPr>
                <w:rFonts w:ascii="Times New Roman" w:hAnsi="Times New Roman"/>
                <w:w w:val="80"/>
              </w:rPr>
              <w:t>kho sách:</w:t>
            </w:r>
            <w:r>
              <w:rPr>
                <w:rFonts w:ascii="Times New Roman" w:hAnsi="Times New Roman"/>
                <w:w w:val="80"/>
              </w:rPr>
              <w:t xml:space="preserve">     </w:t>
            </w:r>
            <w:r w:rsidRPr="00827FDF">
              <w:rPr>
                <w:rFonts w:ascii="Times New Roman" w:hAnsi="Times New Roman"/>
                <w:w w:val="80"/>
              </w:rPr>
              <w:t xml:space="preserve">   </w:t>
            </w:r>
            <w:r w:rsidRPr="00827FDF">
              <w:rPr>
                <w:rFonts w:ascii="Times New Roman" w:hAnsi="Times New Roman"/>
                <w:i/>
                <w:iCs/>
                <w:w w:val="80"/>
                <w:sz w:val="20"/>
                <w:szCs w:val="20"/>
              </w:rPr>
              <w:t>m</w:t>
            </w:r>
            <w:r w:rsidRPr="00827FDF">
              <w:rPr>
                <w:rFonts w:ascii="Times New Roman" w:hAnsi="Times New Roman"/>
                <w:w w:val="80"/>
                <w:sz w:val="20"/>
                <w:szCs w:val="20"/>
                <w:vertAlign w:val="superscript"/>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1068CBDD"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1F6198DB"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E31CC8B" w14:textId="77777777" w:rsidR="009130CA" w:rsidRPr="00827FDF" w:rsidRDefault="009130CA" w:rsidP="00C17F97">
            <w:pPr>
              <w:rPr>
                <w:rFonts w:ascii="Times New Roman" w:hAnsi="Times New Roman"/>
                <w:i/>
                <w:iCs/>
                <w:w w:val="80"/>
                <w:sz w:val="20"/>
                <w:szCs w:val="20"/>
              </w:rPr>
            </w:pPr>
          </w:p>
        </w:tc>
      </w:tr>
      <w:tr w:rsidR="009130CA" w:rsidRPr="00827FDF" w14:paraId="565B059D"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05183D63" w14:textId="77777777" w:rsidR="009130CA" w:rsidRPr="00827FDF" w:rsidRDefault="009130CA" w:rsidP="00C17F97">
            <w:pPr>
              <w:jc w:val="both"/>
              <w:rPr>
                <w:rFonts w:ascii="Times New Roman" w:hAnsi="Times New Roman"/>
                <w:w w:val="80"/>
              </w:rPr>
            </w:pPr>
            <w:r w:rsidRPr="00827FDF">
              <w:rPr>
                <w:rFonts w:ascii="Times New Roman" w:hAnsi="Times New Roman"/>
                <w:w w:val="80"/>
              </w:rPr>
              <w:t>2- Vị trí thuận lợi</w:t>
            </w:r>
          </w:p>
        </w:tc>
        <w:tc>
          <w:tcPr>
            <w:tcW w:w="567" w:type="dxa"/>
            <w:tcBorders>
              <w:top w:val="dotted" w:sz="4" w:space="0" w:color="auto"/>
              <w:left w:val="nil"/>
              <w:bottom w:val="dotted" w:sz="4" w:space="0" w:color="auto"/>
              <w:right w:val="single" w:sz="4" w:space="0" w:color="auto"/>
            </w:tcBorders>
            <w:shd w:val="clear" w:color="auto" w:fill="auto"/>
            <w:vAlign w:val="center"/>
          </w:tcPr>
          <w:p w14:paraId="0DF7AE9F"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71F2D151"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0B54FC2D" w14:textId="77777777" w:rsidR="009130CA" w:rsidRPr="00827FDF" w:rsidRDefault="009130CA" w:rsidP="00C17F97">
            <w:pPr>
              <w:rPr>
                <w:rFonts w:ascii="Times New Roman" w:hAnsi="Times New Roman"/>
                <w:i/>
                <w:iCs/>
                <w:w w:val="80"/>
                <w:sz w:val="20"/>
                <w:szCs w:val="20"/>
              </w:rPr>
            </w:pPr>
          </w:p>
        </w:tc>
      </w:tr>
      <w:tr w:rsidR="009130CA" w:rsidRPr="00827FDF" w14:paraId="123B7D82"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7CF34BDF"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w w:val="80"/>
              </w:rPr>
              <w:t>3- Bố trí phòng đọc và kho sách khoa học, hợp lý, đủ ánh sáng, thoáng mát, trang trí đẹp, an toàn</w:t>
            </w:r>
          </w:p>
        </w:tc>
        <w:tc>
          <w:tcPr>
            <w:tcW w:w="567" w:type="dxa"/>
            <w:tcBorders>
              <w:top w:val="dotted" w:sz="4" w:space="0" w:color="auto"/>
              <w:left w:val="nil"/>
              <w:bottom w:val="dotted" w:sz="4" w:space="0" w:color="auto"/>
              <w:right w:val="single" w:sz="4" w:space="0" w:color="auto"/>
            </w:tcBorders>
            <w:shd w:val="clear" w:color="auto" w:fill="auto"/>
            <w:vAlign w:val="center"/>
          </w:tcPr>
          <w:p w14:paraId="1CB2A32C" w14:textId="77777777" w:rsidR="009130CA" w:rsidRPr="00827FDF" w:rsidRDefault="009130CA" w:rsidP="00C17F97">
            <w:pPr>
              <w:jc w:val="center"/>
              <w:rPr>
                <w:rFonts w:ascii="Times New Roman" w:hAnsi="Times New Roman"/>
                <w:i/>
                <w:iCs/>
                <w:w w:val="80"/>
                <w:sz w:val="20"/>
                <w:szCs w:val="20"/>
              </w:rPr>
            </w:pPr>
            <w:r>
              <w:rPr>
                <w:rFonts w:ascii="Times New Roman" w:hAnsi="Times New Roman"/>
                <w:i/>
                <w:iCs/>
                <w:w w:val="80"/>
                <w:sz w:val="20"/>
                <w:szCs w:val="2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0C2A9DE3"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59F7CB34" w14:textId="77777777" w:rsidR="009130CA" w:rsidRPr="00827FDF" w:rsidRDefault="009130CA" w:rsidP="00C17F97">
            <w:pPr>
              <w:rPr>
                <w:rFonts w:ascii="Times New Roman" w:hAnsi="Times New Roman"/>
                <w:i/>
                <w:iCs/>
                <w:w w:val="80"/>
                <w:sz w:val="20"/>
                <w:szCs w:val="20"/>
              </w:rPr>
            </w:pPr>
          </w:p>
        </w:tc>
      </w:tr>
      <w:tr w:rsidR="009130CA" w:rsidRPr="00827FDF" w14:paraId="69188504"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0F4AA21F"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4- Số chỗ ngồi cho HS:          ; cho GV:  </w:t>
            </w:r>
          </w:p>
        </w:tc>
        <w:tc>
          <w:tcPr>
            <w:tcW w:w="567" w:type="dxa"/>
            <w:tcBorders>
              <w:top w:val="dotted" w:sz="4" w:space="0" w:color="auto"/>
              <w:left w:val="nil"/>
              <w:bottom w:val="dotted" w:sz="4" w:space="0" w:color="auto"/>
              <w:right w:val="single" w:sz="4" w:space="0" w:color="auto"/>
            </w:tcBorders>
            <w:shd w:val="clear" w:color="auto" w:fill="auto"/>
            <w:vAlign w:val="center"/>
          </w:tcPr>
          <w:p w14:paraId="3D3A3416"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7CED0C00"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2CF25E4D" w14:textId="77777777" w:rsidR="009130CA" w:rsidRPr="00827FDF" w:rsidRDefault="009130CA" w:rsidP="00C17F97">
            <w:pPr>
              <w:rPr>
                <w:rFonts w:ascii="Times New Roman" w:hAnsi="Times New Roman"/>
                <w:i/>
                <w:iCs/>
                <w:w w:val="80"/>
                <w:sz w:val="20"/>
                <w:szCs w:val="20"/>
              </w:rPr>
            </w:pPr>
          </w:p>
        </w:tc>
      </w:tr>
      <w:tr w:rsidR="009130CA" w:rsidRPr="00827FDF" w14:paraId="7E5DFA71" w14:textId="77777777" w:rsidTr="00C17F97">
        <w:trPr>
          <w:trHeight w:val="315"/>
        </w:trPr>
        <w:tc>
          <w:tcPr>
            <w:tcW w:w="5180" w:type="dxa"/>
            <w:tcBorders>
              <w:top w:val="dotted" w:sz="4" w:space="0" w:color="auto"/>
              <w:left w:val="single" w:sz="4" w:space="0" w:color="auto"/>
              <w:bottom w:val="dotted" w:sz="4" w:space="0" w:color="auto"/>
              <w:right w:val="single" w:sz="4" w:space="0" w:color="auto"/>
            </w:tcBorders>
            <w:shd w:val="clear" w:color="auto" w:fill="auto"/>
            <w:vAlign w:val="center"/>
          </w:tcPr>
          <w:p w14:paraId="6CB3CA82"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5- Tủ, giá báo, tạp chí:          </w:t>
            </w:r>
            <w:r w:rsidRPr="00827FDF">
              <w:rPr>
                <w:rFonts w:ascii="Times New Roman" w:hAnsi="Times New Roman"/>
                <w:i/>
                <w:iCs/>
                <w:w w:val="80"/>
                <w:sz w:val="20"/>
                <w:szCs w:val="20"/>
              </w:rPr>
              <w:t>chiếc</w:t>
            </w:r>
            <w:r w:rsidRPr="00827FDF">
              <w:rPr>
                <w:rFonts w:ascii="Times New Roman" w:hAnsi="Times New Roman"/>
                <w:w w:val="80"/>
              </w:rPr>
              <w:t xml:space="preserve">; bảng:           </w:t>
            </w:r>
            <w:r w:rsidRPr="00827FDF">
              <w:rPr>
                <w:rFonts w:ascii="Times New Roman" w:hAnsi="Times New Roman"/>
                <w:i/>
                <w:iCs/>
                <w:w w:val="80"/>
                <w:sz w:val="20"/>
                <w:szCs w:val="20"/>
              </w:rPr>
              <w:t>chiếc</w:t>
            </w:r>
          </w:p>
        </w:tc>
        <w:tc>
          <w:tcPr>
            <w:tcW w:w="567" w:type="dxa"/>
            <w:tcBorders>
              <w:top w:val="dotted" w:sz="4" w:space="0" w:color="auto"/>
              <w:left w:val="nil"/>
              <w:bottom w:val="dotted" w:sz="4" w:space="0" w:color="auto"/>
              <w:right w:val="single" w:sz="4" w:space="0" w:color="auto"/>
            </w:tcBorders>
            <w:shd w:val="clear" w:color="auto" w:fill="auto"/>
            <w:vAlign w:val="center"/>
          </w:tcPr>
          <w:p w14:paraId="486CD82F"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12AE5FC3"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469C89C4" w14:textId="77777777" w:rsidR="009130CA" w:rsidRPr="00827FDF" w:rsidRDefault="009130CA" w:rsidP="00C17F97">
            <w:pPr>
              <w:rPr>
                <w:rFonts w:ascii="Times New Roman" w:hAnsi="Times New Roman"/>
                <w:i/>
                <w:iCs/>
                <w:w w:val="80"/>
                <w:sz w:val="20"/>
                <w:szCs w:val="20"/>
              </w:rPr>
            </w:pPr>
          </w:p>
        </w:tc>
      </w:tr>
      <w:tr w:rsidR="009130CA" w:rsidRPr="00827FDF" w14:paraId="391CB7FA"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765DC3DF" w14:textId="77777777" w:rsidR="009130CA" w:rsidRPr="00827FDF" w:rsidRDefault="009130CA" w:rsidP="00C17F97">
            <w:pPr>
              <w:tabs>
                <w:tab w:val="left" w:pos="222"/>
              </w:tabs>
              <w:rPr>
                <w:rFonts w:ascii="Times New Roman" w:hAnsi="Times New Roman"/>
                <w:w w:val="80"/>
              </w:rPr>
            </w:pPr>
            <w:r w:rsidRPr="00827FDF">
              <w:rPr>
                <w:rFonts w:ascii="Times New Roman" w:hAnsi="Times New Roman"/>
                <w:w w:val="80"/>
              </w:rPr>
              <w:t>6- Tủ sách Bác Hồ, tủ sách pháp luật, tủ sách quốc tế</w:t>
            </w:r>
          </w:p>
        </w:tc>
        <w:tc>
          <w:tcPr>
            <w:tcW w:w="567" w:type="dxa"/>
            <w:tcBorders>
              <w:top w:val="dotted" w:sz="4" w:space="0" w:color="auto"/>
              <w:left w:val="nil"/>
              <w:bottom w:val="dotted" w:sz="4" w:space="0" w:color="auto"/>
              <w:right w:val="single" w:sz="4" w:space="0" w:color="auto"/>
            </w:tcBorders>
            <w:shd w:val="clear" w:color="auto" w:fill="auto"/>
            <w:vAlign w:val="center"/>
          </w:tcPr>
          <w:p w14:paraId="063047EA"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05437FE7"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98E749F" w14:textId="77777777" w:rsidR="009130CA" w:rsidRPr="00827FDF" w:rsidRDefault="009130CA" w:rsidP="00C17F97">
            <w:pPr>
              <w:rPr>
                <w:rFonts w:ascii="Times New Roman" w:hAnsi="Times New Roman"/>
                <w:i/>
                <w:iCs/>
                <w:w w:val="80"/>
                <w:sz w:val="20"/>
                <w:szCs w:val="20"/>
              </w:rPr>
            </w:pPr>
          </w:p>
        </w:tc>
      </w:tr>
      <w:tr w:rsidR="009130CA" w:rsidRPr="00827FDF" w14:paraId="3F05B693"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1DCABED9" w14:textId="77777777" w:rsidR="009130CA" w:rsidRPr="00827FDF" w:rsidRDefault="009130CA" w:rsidP="00C17F97">
            <w:pPr>
              <w:rPr>
                <w:rFonts w:ascii="Times New Roman" w:hAnsi="Times New Roman"/>
                <w:bCs/>
                <w:w w:val="80"/>
                <w:lang w:val="it-IT"/>
              </w:rPr>
            </w:pPr>
            <w:r w:rsidRPr="00827FDF">
              <w:rPr>
                <w:rFonts w:ascii="Times New Roman" w:hAnsi="Times New Roman"/>
                <w:bCs/>
                <w:w w:val="80"/>
                <w:lang w:val="it-IT"/>
              </w:rPr>
              <w:t xml:space="preserve">7- </w:t>
            </w:r>
            <w:r w:rsidRPr="00827FDF">
              <w:rPr>
                <w:rFonts w:ascii="Times New Roman" w:hAnsi="Times New Roman"/>
                <w:w w:val="80"/>
              </w:rPr>
              <w:t>Số máy tính:           ; số thiết bị nghe nhìn:          bộ</w:t>
            </w:r>
          </w:p>
        </w:tc>
        <w:tc>
          <w:tcPr>
            <w:tcW w:w="567" w:type="dxa"/>
            <w:tcBorders>
              <w:top w:val="dotted" w:sz="4" w:space="0" w:color="auto"/>
              <w:left w:val="nil"/>
              <w:bottom w:val="dotted" w:sz="4" w:space="0" w:color="auto"/>
              <w:right w:val="single" w:sz="4" w:space="0" w:color="auto"/>
            </w:tcBorders>
            <w:shd w:val="clear" w:color="auto" w:fill="auto"/>
            <w:vAlign w:val="center"/>
          </w:tcPr>
          <w:p w14:paraId="06085A2F" w14:textId="77777777" w:rsidR="009130CA" w:rsidRPr="00827FDF" w:rsidRDefault="009130CA" w:rsidP="00C17F97">
            <w:pPr>
              <w:jc w:val="center"/>
              <w:rPr>
                <w:rFonts w:ascii="Times New Roman" w:hAnsi="Times New Roman"/>
                <w:bCs/>
                <w:w w:val="80"/>
              </w:rPr>
            </w:pPr>
            <w:r w:rsidRPr="00827FDF">
              <w:rPr>
                <w:rFonts w:ascii="Times New Roman" w:hAnsi="Times New Roman"/>
                <w:bCs/>
                <w:w w:val="80"/>
                <w:sz w:val="22"/>
                <w:szCs w:val="22"/>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09787E44"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6E90AB3A" w14:textId="77777777" w:rsidR="009130CA" w:rsidRPr="00827FDF" w:rsidRDefault="009130CA" w:rsidP="00C17F97">
            <w:pPr>
              <w:rPr>
                <w:rFonts w:ascii="Times New Roman" w:hAnsi="Times New Roman"/>
                <w:i/>
                <w:iCs/>
                <w:w w:val="80"/>
                <w:sz w:val="20"/>
                <w:szCs w:val="20"/>
              </w:rPr>
            </w:pPr>
          </w:p>
        </w:tc>
      </w:tr>
      <w:tr w:rsidR="009130CA" w:rsidRPr="00827FDF" w14:paraId="4F4188E6"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5939EB76" w14:textId="77777777" w:rsidR="009130CA" w:rsidRPr="00827FDF" w:rsidRDefault="009130CA" w:rsidP="00C17F97">
            <w:pPr>
              <w:rPr>
                <w:rFonts w:ascii="Times New Roman" w:hAnsi="Times New Roman"/>
                <w:w w:val="80"/>
              </w:rPr>
            </w:pPr>
            <w:r>
              <w:rPr>
                <w:rFonts w:ascii="Times New Roman" w:hAnsi="Times New Roman"/>
                <w:w w:val="80"/>
              </w:rPr>
              <w:t>8</w:t>
            </w:r>
            <w:r w:rsidRPr="00827FDF">
              <w:rPr>
                <w:rFonts w:ascii="Times New Roman" w:hAnsi="Times New Roman"/>
                <w:w w:val="80"/>
              </w:rPr>
              <w:t xml:space="preserve">- Có nội qui, lịch phục vụ, HD bạn đọc sử dụng TV, </w:t>
            </w:r>
          </w:p>
        </w:tc>
        <w:tc>
          <w:tcPr>
            <w:tcW w:w="567" w:type="dxa"/>
            <w:tcBorders>
              <w:top w:val="dotted" w:sz="4" w:space="0" w:color="auto"/>
              <w:left w:val="nil"/>
              <w:bottom w:val="dotted" w:sz="4" w:space="0" w:color="auto"/>
              <w:right w:val="single" w:sz="4" w:space="0" w:color="auto"/>
            </w:tcBorders>
            <w:shd w:val="clear" w:color="auto" w:fill="auto"/>
            <w:vAlign w:val="center"/>
          </w:tcPr>
          <w:p w14:paraId="1E0AE157" w14:textId="77777777" w:rsidR="009130CA" w:rsidRPr="00827FDF" w:rsidRDefault="009130CA" w:rsidP="00C17F97">
            <w:pPr>
              <w:jc w:val="center"/>
              <w:rPr>
                <w:rFonts w:ascii="Times New Roman" w:hAnsi="Times New Roman"/>
                <w:i/>
                <w:iCs/>
                <w:w w:val="80"/>
                <w:sz w:val="20"/>
                <w:szCs w:val="20"/>
              </w:rPr>
            </w:pPr>
            <w:r>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2273876C"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451EF248" w14:textId="77777777" w:rsidR="009130CA" w:rsidRPr="00827FDF" w:rsidRDefault="009130CA" w:rsidP="00C17F97">
            <w:pPr>
              <w:jc w:val="both"/>
              <w:rPr>
                <w:rFonts w:ascii="Times New Roman" w:hAnsi="Times New Roman"/>
                <w:i/>
                <w:iCs/>
                <w:w w:val="80"/>
                <w:sz w:val="20"/>
                <w:szCs w:val="20"/>
              </w:rPr>
            </w:pPr>
          </w:p>
        </w:tc>
      </w:tr>
      <w:tr w:rsidR="009130CA" w:rsidRPr="00827FDF" w14:paraId="687BE870"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202DCA1B" w14:textId="77777777" w:rsidR="009130CA" w:rsidRPr="00BD03C7" w:rsidRDefault="009130CA" w:rsidP="00C17F97">
            <w:pPr>
              <w:rPr>
                <w:rFonts w:ascii="Times New Roman" w:hAnsi="Times New Roman"/>
                <w:bCs/>
                <w:w w:val="80"/>
              </w:rPr>
            </w:pPr>
            <w:r w:rsidRPr="00BD03C7">
              <w:rPr>
                <w:rFonts w:ascii="Times New Roman" w:hAnsi="Times New Roman"/>
                <w:bCs/>
                <w:w w:val="80"/>
              </w:rPr>
              <w:t>9- Có các góc phù hợp với đối tượng bạn đọc (</w:t>
            </w:r>
            <w:r w:rsidRPr="00BD03C7">
              <w:rPr>
                <w:rFonts w:ascii="Times New Roman" w:hAnsi="Times New Roman"/>
                <w:w w:val="80"/>
              </w:rPr>
              <w:t>góc CNTT, góc giới thiệu sách mới, góc vẽ, góc sáng tạo, góc cảm nhận .</w:t>
            </w:r>
            <w:r>
              <w:rPr>
                <w:rFonts w:ascii="Times New Roman" w:hAnsi="Times New Roman"/>
                <w:w w:val="80"/>
              </w:rPr>
              <w:t>.</w:t>
            </w:r>
            <w:r w:rsidRPr="00BD03C7">
              <w:rPr>
                <w:rFonts w:ascii="Times New Roman" w:hAnsi="Times New Roman"/>
                <w:w w:val="80"/>
              </w:rPr>
              <w:t>.)</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17AF2C87" w14:textId="77777777" w:rsidR="009130CA" w:rsidRPr="00BD03C7" w:rsidRDefault="009130CA" w:rsidP="00C17F97">
            <w:pPr>
              <w:jc w:val="center"/>
              <w:rPr>
                <w:rFonts w:ascii="Times New Roman" w:hAnsi="Times New Roman"/>
                <w:bCs/>
                <w:i/>
                <w:w w:val="80"/>
                <w:sz w:val="20"/>
              </w:rPr>
            </w:pPr>
            <w:r w:rsidRPr="00BD03C7">
              <w:rPr>
                <w:rFonts w:ascii="Times New Roman" w:hAnsi="Times New Roman"/>
                <w:bCs/>
                <w:i/>
                <w:w w:val="80"/>
                <w:sz w:val="20"/>
                <w:szCs w:val="22"/>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364BEBCB"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auto"/>
            </w:tcBorders>
            <w:shd w:val="clear" w:color="auto" w:fill="auto"/>
            <w:vAlign w:val="center"/>
          </w:tcPr>
          <w:p w14:paraId="19A19FCB" w14:textId="77777777" w:rsidR="009130CA" w:rsidRPr="00827FDF" w:rsidRDefault="009130CA" w:rsidP="00C17F97">
            <w:pPr>
              <w:rPr>
                <w:rFonts w:ascii="Times New Roman" w:hAnsi="Times New Roman"/>
                <w:w w:val="80"/>
              </w:rPr>
            </w:pPr>
          </w:p>
        </w:tc>
      </w:tr>
      <w:tr w:rsidR="009130CA" w:rsidRPr="00827FDF" w14:paraId="4716D0E1"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74910BA4"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b/>
                <w:bCs/>
                <w:w w:val="80"/>
              </w:rPr>
              <w:lastRenderedPageBreak/>
              <w:t>Tiêu chuẩn 3: Nghiệp vụ thư viện</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7B78958D" w14:textId="77777777" w:rsidR="009130CA" w:rsidRPr="00827FDF" w:rsidRDefault="009130CA" w:rsidP="00C17F97">
            <w:pPr>
              <w:jc w:val="center"/>
              <w:rPr>
                <w:rFonts w:ascii="Times New Roman" w:hAnsi="Times New Roman"/>
                <w:b/>
                <w:bCs/>
                <w:w w:val="80"/>
              </w:rPr>
            </w:pPr>
            <w:r>
              <w:rPr>
                <w:rFonts w:ascii="Times New Roman" w:hAnsi="Times New Roman"/>
                <w:b/>
                <w:bCs/>
                <w:w w:val="80"/>
                <w:sz w:val="20"/>
                <w:szCs w:val="22"/>
              </w:rPr>
              <w:t>20</w:t>
            </w:r>
            <w:r w:rsidRPr="00827FDF">
              <w:rPr>
                <w:rFonts w:ascii="Times New Roman" w:hAnsi="Times New Roman"/>
                <w:b/>
                <w:bCs/>
                <w:w w:val="80"/>
                <w:sz w:val="20"/>
                <w:szCs w:val="22"/>
              </w:rPr>
              <w:t xml:space="preserve"> đ</w:t>
            </w:r>
          </w:p>
        </w:tc>
        <w:tc>
          <w:tcPr>
            <w:tcW w:w="567" w:type="dxa"/>
            <w:tcBorders>
              <w:top w:val="dotted" w:sz="4" w:space="0" w:color="auto"/>
              <w:left w:val="nil"/>
              <w:bottom w:val="dotted" w:sz="4" w:space="0" w:color="auto"/>
              <w:right w:val="single" w:sz="4" w:space="0" w:color="auto"/>
            </w:tcBorders>
            <w:shd w:val="clear" w:color="auto" w:fill="auto"/>
            <w:vAlign w:val="center"/>
          </w:tcPr>
          <w:p w14:paraId="5C0E2F8B"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auto"/>
            </w:tcBorders>
            <w:shd w:val="clear" w:color="auto" w:fill="auto"/>
            <w:vAlign w:val="center"/>
          </w:tcPr>
          <w:p w14:paraId="2742C1F0" w14:textId="77777777" w:rsidR="009130CA" w:rsidRPr="00827FDF" w:rsidRDefault="009130CA" w:rsidP="00C17F97">
            <w:pPr>
              <w:rPr>
                <w:rFonts w:ascii="Times New Roman" w:hAnsi="Times New Roman"/>
                <w:w w:val="80"/>
                <w:sz w:val="20"/>
                <w:szCs w:val="20"/>
              </w:rPr>
            </w:pPr>
            <w:r w:rsidRPr="00827FDF">
              <w:rPr>
                <w:rFonts w:ascii="Times New Roman" w:hAnsi="Times New Roman"/>
                <w:w w:val="80"/>
              </w:rPr>
              <w:t> </w:t>
            </w:r>
          </w:p>
        </w:tc>
      </w:tr>
      <w:tr w:rsidR="009130CA" w:rsidRPr="00827FDF" w14:paraId="10C1CAE2"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51582686" w14:textId="77777777" w:rsidR="009130CA" w:rsidRPr="00827FDF" w:rsidRDefault="009130CA" w:rsidP="00C17F97">
            <w:pPr>
              <w:rPr>
                <w:rFonts w:ascii="Times New Roman" w:hAnsi="Times New Roman"/>
                <w:w w:val="80"/>
                <w:lang w:val="pt-BR"/>
              </w:rPr>
            </w:pPr>
            <w:r w:rsidRPr="00827FDF">
              <w:rPr>
                <w:rFonts w:ascii="Times New Roman" w:hAnsi="Times New Roman"/>
                <w:w w:val="80"/>
                <w:lang w:val="pt-BR"/>
              </w:rPr>
              <w:t>1- Họ tên cán bộ TV:</w:t>
            </w:r>
          </w:p>
        </w:tc>
        <w:tc>
          <w:tcPr>
            <w:tcW w:w="567" w:type="dxa"/>
            <w:tcBorders>
              <w:top w:val="dotted" w:sz="4" w:space="0" w:color="auto"/>
              <w:left w:val="nil"/>
              <w:bottom w:val="dotted" w:sz="4" w:space="0" w:color="auto"/>
              <w:right w:val="single" w:sz="4" w:space="0" w:color="auto"/>
            </w:tcBorders>
            <w:shd w:val="clear" w:color="auto" w:fill="auto"/>
            <w:vAlign w:val="center"/>
          </w:tcPr>
          <w:p w14:paraId="3DCAB3E7" w14:textId="77777777" w:rsidR="009130CA" w:rsidRPr="00827FDF" w:rsidRDefault="009130CA" w:rsidP="00C17F97">
            <w:pPr>
              <w:jc w:val="center"/>
              <w:rPr>
                <w:rFonts w:ascii="Times New Roman" w:hAnsi="Times New Roman"/>
                <w:i/>
                <w:iCs/>
                <w:w w:val="80"/>
                <w:sz w:val="20"/>
                <w:szCs w:val="20"/>
                <w:lang w:val="pt-BR"/>
              </w:rPr>
            </w:pPr>
            <w:r w:rsidRPr="00827FDF">
              <w:rPr>
                <w:rFonts w:ascii="Times New Roman" w:hAnsi="Times New Roman"/>
                <w:i/>
                <w:iCs/>
                <w:w w:val="80"/>
                <w:sz w:val="20"/>
                <w:szCs w:val="20"/>
                <w:lang w:val="pt-BR"/>
              </w:rPr>
              <w:t> </w:t>
            </w:r>
          </w:p>
        </w:tc>
        <w:tc>
          <w:tcPr>
            <w:tcW w:w="567" w:type="dxa"/>
            <w:tcBorders>
              <w:top w:val="dotted" w:sz="4" w:space="0" w:color="auto"/>
              <w:left w:val="nil"/>
              <w:bottom w:val="dotted" w:sz="4" w:space="0" w:color="auto"/>
              <w:right w:val="single" w:sz="4" w:space="0" w:color="auto"/>
            </w:tcBorders>
            <w:shd w:val="clear" w:color="auto" w:fill="auto"/>
            <w:vAlign w:val="center"/>
          </w:tcPr>
          <w:p w14:paraId="24647ADD" w14:textId="77777777" w:rsidR="009130CA" w:rsidRPr="00827FDF" w:rsidRDefault="009130CA" w:rsidP="00C17F97">
            <w:pPr>
              <w:rPr>
                <w:rFonts w:ascii="Times New Roman" w:hAnsi="Times New Roman"/>
                <w:w w:val="80"/>
                <w:lang w:val="pt-BR"/>
              </w:rPr>
            </w:pPr>
            <w:r w:rsidRPr="00827FDF">
              <w:rPr>
                <w:rFonts w:ascii="Times New Roman" w:hAnsi="Times New Roman"/>
                <w:w w:val="80"/>
                <w:lang w:val="pt-BR"/>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3DCA30E0" w14:textId="77777777" w:rsidR="009130CA" w:rsidRPr="00827FDF" w:rsidRDefault="009130CA" w:rsidP="00C17F97">
            <w:pPr>
              <w:rPr>
                <w:rFonts w:ascii="Times New Roman" w:hAnsi="Times New Roman"/>
                <w:i/>
                <w:iCs/>
                <w:w w:val="80"/>
                <w:sz w:val="20"/>
                <w:szCs w:val="20"/>
                <w:lang w:val="pt-BR"/>
              </w:rPr>
            </w:pPr>
            <w:r w:rsidRPr="00827FDF">
              <w:rPr>
                <w:rFonts w:ascii="Times New Roman" w:hAnsi="Times New Roman"/>
                <w:i/>
                <w:iCs/>
                <w:w w:val="80"/>
                <w:sz w:val="20"/>
                <w:szCs w:val="20"/>
                <w:lang w:val="pt-BR"/>
              </w:rPr>
              <w:t> </w:t>
            </w:r>
          </w:p>
        </w:tc>
      </w:tr>
      <w:tr w:rsidR="009130CA" w:rsidRPr="00827FDF" w14:paraId="7B63BB35"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7590FAD8" w14:textId="77777777" w:rsidR="009130CA" w:rsidRPr="00827FDF" w:rsidRDefault="009130CA" w:rsidP="00C17F97">
            <w:pPr>
              <w:rPr>
                <w:rFonts w:ascii="Times New Roman" w:hAnsi="Times New Roman"/>
                <w:w w:val="80"/>
                <w:lang w:val="pt-BR"/>
              </w:rPr>
            </w:pPr>
            <w:r w:rsidRPr="00827FDF">
              <w:rPr>
                <w:rFonts w:ascii="Times New Roman" w:hAnsi="Times New Roman"/>
                <w:w w:val="80"/>
                <w:lang w:val="pt-BR"/>
              </w:rPr>
              <w:t xml:space="preserve">  - Trình độ nghiệp vụ TV:</w:t>
            </w:r>
          </w:p>
        </w:tc>
        <w:tc>
          <w:tcPr>
            <w:tcW w:w="567" w:type="dxa"/>
            <w:tcBorders>
              <w:top w:val="dotted" w:sz="4" w:space="0" w:color="auto"/>
              <w:left w:val="nil"/>
              <w:bottom w:val="dotted" w:sz="4" w:space="0" w:color="auto"/>
              <w:right w:val="single" w:sz="4" w:space="0" w:color="auto"/>
            </w:tcBorders>
            <w:shd w:val="clear" w:color="auto" w:fill="auto"/>
            <w:vAlign w:val="center"/>
          </w:tcPr>
          <w:p w14:paraId="55F419E4"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10922F8D"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5336E107" w14:textId="77777777" w:rsidR="009130CA" w:rsidRPr="00827FDF" w:rsidRDefault="009130CA" w:rsidP="00C17F97">
            <w:pPr>
              <w:rPr>
                <w:rFonts w:ascii="Times New Roman" w:hAnsi="Times New Roman"/>
                <w:i/>
                <w:iCs/>
                <w:w w:val="80"/>
                <w:sz w:val="20"/>
                <w:szCs w:val="20"/>
              </w:rPr>
            </w:pPr>
          </w:p>
        </w:tc>
      </w:tr>
      <w:tr w:rsidR="009130CA" w:rsidRPr="00827FDF" w14:paraId="22394B0E"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3C11CF26"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  - Làm công tác TV từ năm:</w:t>
            </w:r>
          </w:p>
        </w:tc>
        <w:tc>
          <w:tcPr>
            <w:tcW w:w="567" w:type="dxa"/>
            <w:tcBorders>
              <w:top w:val="dotted" w:sz="4" w:space="0" w:color="auto"/>
              <w:left w:val="nil"/>
              <w:bottom w:val="dotted" w:sz="4" w:space="0" w:color="auto"/>
              <w:right w:val="single" w:sz="4" w:space="0" w:color="auto"/>
            </w:tcBorders>
            <w:shd w:val="clear" w:color="auto" w:fill="auto"/>
            <w:vAlign w:val="center"/>
          </w:tcPr>
          <w:p w14:paraId="1244B80E"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71559CFE"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C74A70B" w14:textId="77777777" w:rsidR="009130CA" w:rsidRPr="00827FDF" w:rsidRDefault="009130CA" w:rsidP="00C17F97">
            <w:pPr>
              <w:rPr>
                <w:rFonts w:ascii="Times New Roman" w:hAnsi="Times New Roman"/>
                <w:i/>
                <w:iCs/>
                <w:w w:val="80"/>
                <w:sz w:val="20"/>
                <w:szCs w:val="20"/>
              </w:rPr>
            </w:pPr>
          </w:p>
        </w:tc>
      </w:tr>
      <w:tr w:rsidR="009130CA" w:rsidRPr="00827FDF" w14:paraId="1D96FE6A"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0B012DE2"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  - Chuyên trách hay kiêm nhiệm:</w:t>
            </w:r>
          </w:p>
        </w:tc>
        <w:tc>
          <w:tcPr>
            <w:tcW w:w="567" w:type="dxa"/>
            <w:tcBorders>
              <w:top w:val="dotted" w:sz="4" w:space="0" w:color="auto"/>
              <w:left w:val="nil"/>
              <w:bottom w:val="dotted" w:sz="4" w:space="0" w:color="auto"/>
              <w:right w:val="single" w:sz="4" w:space="0" w:color="auto"/>
            </w:tcBorders>
            <w:shd w:val="clear" w:color="auto" w:fill="auto"/>
            <w:vAlign w:val="center"/>
          </w:tcPr>
          <w:p w14:paraId="4749E9C1" w14:textId="77777777" w:rsidR="009130CA" w:rsidRPr="00827FDF" w:rsidRDefault="009130CA" w:rsidP="00C17F97">
            <w:pPr>
              <w:jc w:val="center"/>
              <w:rPr>
                <w:rFonts w:ascii="Times New Roman" w:hAnsi="Times New Roman"/>
                <w:i/>
                <w:iCs/>
                <w:w w:val="80"/>
                <w:sz w:val="20"/>
                <w:szCs w:val="20"/>
              </w:rPr>
            </w:pPr>
            <w:r>
              <w:rPr>
                <w:rFonts w:ascii="Times New Roman" w:hAnsi="Times New Roman"/>
                <w:i/>
                <w:iCs/>
                <w:w w:val="80"/>
                <w:sz w:val="20"/>
                <w:szCs w:val="2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799962DB"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C727248" w14:textId="77777777" w:rsidR="009130CA" w:rsidRPr="00827FDF" w:rsidRDefault="009130CA" w:rsidP="00C17F97">
            <w:pPr>
              <w:rPr>
                <w:rFonts w:ascii="Times New Roman" w:hAnsi="Times New Roman"/>
                <w:i/>
                <w:iCs/>
                <w:w w:val="80"/>
                <w:sz w:val="20"/>
                <w:szCs w:val="20"/>
              </w:rPr>
            </w:pPr>
          </w:p>
        </w:tc>
      </w:tr>
      <w:tr w:rsidR="009130CA" w:rsidRPr="00827FDF" w14:paraId="1FB6D18B"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44AADC35"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2- Các loại sổ sách quản lý TV: </w:t>
            </w:r>
          </w:p>
        </w:tc>
        <w:tc>
          <w:tcPr>
            <w:tcW w:w="567" w:type="dxa"/>
            <w:tcBorders>
              <w:top w:val="dotted" w:sz="4" w:space="0" w:color="auto"/>
              <w:left w:val="nil"/>
              <w:bottom w:val="dotted" w:sz="4" w:space="0" w:color="auto"/>
              <w:right w:val="single" w:sz="4" w:space="0" w:color="auto"/>
            </w:tcBorders>
            <w:shd w:val="clear" w:color="auto" w:fill="auto"/>
            <w:vAlign w:val="center"/>
          </w:tcPr>
          <w:p w14:paraId="69CEC3D4"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3C3B8F68"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53F95821" w14:textId="77777777" w:rsidR="009130CA" w:rsidRPr="00827FDF" w:rsidRDefault="009130CA" w:rsidP="00C17F97">
            <w:pPr>
              <w:rPr>
                <w:rFonts w:ascii="Times New Roman" w:hAnsi="Times New Roman"/>
                <w:i/>
                <w:iCs/>
                <w:w w:val="80"/>
                <w:sz w:val="20"/>
                <w:szCs w:val="20"/>
              </w:rPr>
            </w:pPr>
          </w:p>
        </w:tc>
      </w:tr>
      <w:tr w:rsidR="009130CA" w:rsidRPr="00827FDF" w14:paraId="2090C44D"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43917605" w14:textId="77777777" w:rsidR="009130CA" w:rsidRPr="00827FDF" w:rsidRDefault="009130CA" w:rsidP="00C17F97">
            <w:pPr>
              <w:rPr>
                <w:rFonts w:ascii="Times New Roman" w:hAnsi="Times New Roman"/>
                <w:w w:val="80"/>
              </w:rPr>
            </w:pPr>
            <w:r w:rsidRPr="00827FDF">
              <w:rPr>
                <w:rFonts w:ascii="Times New Roman" w:hAnsi="Times New Roman"/>
                <w:w w:val="80"/>
              </w:rPr>
              <w:t>3- Sổ ghi chính xác, đầy đủ, rõ ràng, sạch đẹp:</w:t>
            </w:r>
          </w:p>
        </w:tc>
        <w:tc>
          <w:tcPr>
            <w:tcW w:w="567" w:type="dxa"/>
            <w:tcBorders>
              <w:top w:val="dotted" w:sz="4" w:space="0" w:color="auto"/>
              <w:left w:val="nil"/>
              <w:bottom w:val="dotted" w:sz="4" w:space="0" w:color="auto"/>
              <w:right w:val="single" w:sz="4" w:space="0" w:color="auto"/>
            </w:tcBorders>
            <w:shd w:val="clear" w:color="auto" w:fill="auto"/>
            <w:vAlign w:val="center"/>
          </w:tcPr>
          <w:p w14:paraId="3E698452"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710603D8"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ECE6F4E" w14:textId="77777777" w:rsidR="009130CA" w:rsidRPr="00827FDF" w:rsidRDefault="009130CA" w:rsidP="00C17F97">
            <w:pPr>
              <w:rPr>
                <w:rFonts w:ascii="Times New Roman" w:hAnsi="Times New Roman"/>
                <w:i/>
                <w:iCs/>
                <w:w w:val="80"/>
                <w:sz w:val="20"/>
                <w:szCs w:val="20"/>
              </w:rPr>
            </w:pPr>
          </w:p>
        </w:tc>
      </w:tr>
      <w:tr w:rsidR="009130CA" w:rsidRPr="00827FDF" w14:paraId="3123689E"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noWrap/>
            <w:vAlign w:val="center"/>
          </w:tcPr>
          <w:p w14:paraId="6CC783F4"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4- Tỉ lệ tài liệu được đăng ký, phân loại, mô tả:              </w:t>
            </w:r>
            <w:r w:rsidRPr="00827FDF">
              <w:rPr>
                <w:rFonts w:ascii="Times New Roman" w:hAnsi="Times New Roman"/>
                <w:w w:val="80"/>
                <w:sz w:val="20"/>
              </w:rPr>
              <w:t>%</w:t>
            </w:r>
          </w:p>
        </w:tc>
        <w:tc>
          <w:tcPr>
            <w:tcW w:w="567" w:type="dxa"/>
            <w:tcBorders>
              <w:top w:val="dotted" w:sz="4" w:space="0" w:color="auto"/>
              <w:left w:val="nil"/>
              <w:bottom w:val="dotted" w:sz="4" w:space="0" w:color="auto"/>
              <w:right w:val="single" w:sz="4" w:space="0" w:color="auto"/>
            </w:tcBorders>
            <w:shd w:val="clear" w:color="auto" w:fill="auto"/>
            <w:vAlign w:val="center"/>
          </w:tcPr>
          <w:p w14:paraId="3D1E1A82" w14:textId="77777777" w:rsidR="009130CA" w:rsidRPr="00827FDF" w:rsidRDefault="009130CA" w:rsidP="00C17F97">
            <w:pPr>
              <w:jc w:val="center"/>
              <w:rPr>
                <w:rFonts w:ascii="Times New Roman" w:hAnsi="Times New Roman"/>
                <w:i/>
                <w:iCs/>
                <w:w w:val="80"/>
                <w:sz w:val="20"/>
                <w:szCs w:val="20"/>
              </w:rPr>
            </w:pPr>
            <w:r>
              <w:rPr>
                <w:rFonts w:ascii="Times New Roman" w:hAnsi="Times New Roman"/>
                <w:i/>
                <w:iCs/>
                <w:w w:val="80"/>
                <w:sz w:val="20"/>
                <w:szCs w:val="2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46EBB23C"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5B218CCD" w14:textId="77777777" w:rsidR="009130CA" w:rsidRPr="00827FDF" w:rsidRDefault="009130CA" w:rsidP="00C17F97">
            <w:pPr>
              <w:rPr>
                <w:rFonts w:ascii="Times New Roman" w:hAnsi="Times New Roman"/>
                <w:i/>
                <w:iCs/>
                <w:w w:val="80"/>
                <w:sz w:val="20"/>
                <w:szCs w:val="20"/>
              </w:rPr>
            </w:pPr>
          </w:p>
        </w:tc>
      </w:tr>
      <w:tr w:rsidR="009130CA" w:rsidRPr="00827FDF" w14:paraId="2C2FF82E"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36714E90" w14:textId="77777777" w:rsidR="009130CA" w:rsidRPr="00827FDF" w:rsidRDefault="009130CA" w:rsidP="00C17F97">
            <w:pPr>
              <w:rPr>
                <w:rFonts w:ascii="Times New Roman" w:hAnsi="Times New Roman"/>
                <w:w w:val="80"/>
              </w:rPr>
            </w:pPr>
            <w:r w:rsidRPr="00827FDF">
              <w:rPr>
                <w:rFonts w:ascii="Times New Roman" w:hAnsi="Times New Roman"/>
                <w:w w:val="80"/>
              </w:rPr>
              <w:t xml:space="preserve">5- Các loại mục lục đã xây dựng:                    </w:t>
            </w:r>
            <w:r w:rsidRPr="00827FDF">
              <w:rPr>
                <w:rFonts w:ascii="Times New Roman" w:hAnsi="Times New Roman"/>
                <w:i/>
                <w:iCs/>
                <w:w w:val="80"/>
                <w:sz w:val="20"/>
                <w:szCs w:val="20"/>
              </w:rPr>
              <w:t xml:space="preserve">  loại</w:t>
            </w:r>
          </w:p>
        </w:tc>
        <w:tc>
          <w:tcPr>
            <w:tcW w:w="567" w:type="dxa"/>
            <w:tcBorders>
              <w:top w:val="dotted" w:sz="4" w:space="0" w:color="auto"/>
              <w:left w:val="nil"/>
              <w:bottom w:val="dotted" w:sz="4" w:space="0" w:color="auto"/>
              <w:right w:val="single" w:sz="4" w:space="0" w:color="auto"/>
            </w:tcBorders>
            <w:shd w:val="clear" w:color="auto" w:fill="auto"/>
            <w:vAlign w:val="center"/>
          </w:tcPr>
          <w:p w14:paraId="33DFC9FF"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2B5513C1"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9E39DF7" w14:textId="77777777" w:rsidR="009130CA" w:rsidRPr="00827FDF" w:rsidRDefault="009130CA" w:rsidP="00C17F97">
            <w:pPr>
              <w:rPr>
                <w:rFonts w:ascii="Times New Roman" w:hAnsi="Times New Roman"/>
                <w:i/>
                <w:iCs/>
                <w:w w:val="80"/>
                <w:sz w:val="20"/>
                <w:szCs w:val="20"/>
              </w:rPr>
            </w:pPr>
          </w:p>
        </w:tc>
      </w:tr>
      <w:tr w:rsidR="009130CA" w:rsidRPr="00827FDF" w14:paraId="3F64CA4F"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noWrap/>
            <w:vAlign w:val="center"/>
          </w:tcPr>
          <w:p w14:paraId="4750C278" w14:textId="77777777" w:rsidR="009130CA" w:rsidRPr="00827FDF" w:rsidRDefault="009130CA" w:rsidP="00C17F97">
            <w:pPr>
              <w:rPr>
                <w:rFonts w:ascii="Times New Roman" w:hAnsi="Times New Roman"/>
                <w:w w:val="80"/>
              </w:rPr>
            </w:pPr>
            <w:r w:rsidRPr="00827FDF">
              <w:rPr>
                <w:rFonts w:ascii="Times New Roman" w:hAnsi="Times New Roman"/>
                <w:w w:val="80"/>
              </w:rPr>
              <w:t>6- Sắp xếp tài liệu đúng nghiệp vụ, hợp lý:</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0041538F"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i/>
                <w:iCs/>
                <w:w w:val="80"/>
                <w:sz w:val="20"/>
                <w:szCs w:val="2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652F3FE2"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60B29E03" w14:textId="77777777" w:rsidR="009130CA" w:rsidRPr="00827FDF" w:rsidRDefault="009130CA" w:rsidP="00C17F97">
            <w:pPr>
              <w:rPr>
                <w:rFonts w:ascii="Times New Roman" w:hAnsi="Times New Roman"/>
                <w:i/>
                <w:iCs/>
                <w:w w:val="80"/>
                <w:sz w:val="20"/>
                <w:szCs w:val="20"/>
              </w:rPr>
            </w:pPr>
          </w:p>
        </w:tc>
      </w:tr>
      <w:tr w:rsidR="009130CA" w:rsidRPr="00827FDF" w14:paraId="4961EE26"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18B1FDC9" w14:textId="77777777" w:rsidR="009130CA" w:rsidRPr="00827FDF" w:rsidRDefault="009130CA" w:rsidP="00C17F97">
            <w:pPr>
              <w:rPr>
                <w:rFonts w:ascii="Times New Roman" w:hAnsi="Times New Roman"/>
                <w:w w:val="80"/>
              </w:rPr>
            </w:pPr>
            <w:r>
              <w:rPr>
                <w:rFonts w:ascii="Times New Roman" w:hAnsi="Times New Roman"/>
                <w:w w:val="80"/>
              </w:rPr>
              <w:t>7</w:t>
            </w:r>
            <w:r w:rsidRPr="00827FDF">
              <w:rPr>
                <w:rFonts w:ascii="Times New Roman" w:hAnsi="Times New Roman"/>
                <w:w w:val="80"/>
              </w:rPr>
              <w:t>- Số thư mục phục vụ giảng dạy và học tập</w:t>
            </w:r>
          </w:p>
        </w:tc>
        <w:tc>
          <w:tcPr>
            <w:tcW w:w="567" w:type="dxa"/>
            <w:tcBorders>
              <w:top w:val="dotted" w:sz="4" w:space="0" w:color="auto"/>
              <w:left w:val="nil"/>
              <w:bottom w:val="dotted" w:sz="4" w:space="0" w:color="auto"/>
              <w:right w:val="single" w:sz="4" w:space="0" w:color="auto"/>
            </w:tcBorders>
            <w:shd w:val="clear" w:color="auto" w:fill="auto"/>
            <w:vAlign w:val="center"/>
          </w:tcPr>
          <w:p w14:paraId="7F61CDA0" w14:textId="77777777" w:rsidR="009130CA" w:rsidRPr="00827FDF" w:rsidRDefault="009130CA" w:rsidP="00C17F97">
            <w:pPr>
              <w:jc w:val="center"/>
              <w:rPr>
                <w:rFonts w:ascii="Times New Roman" w:hAnsi="Times New Roman"/>
                <w:i/>
                <w:iCs/>
                <w:w w:val="80"/>
                <w:sz w:val="20"/>
                <w:szCs w:val="20"/>
              </w:rPr>
            </w:pPr>
            <w:r>
              <w:rPr>
                <w:rFonts w:ascii="Times New Roman" w:hAnsi="Times New Roman"/>
                <w:i/>
                <w:iCs/>
                <w:w w:val="80"/>
                <w:sz w:val="20"/>
                <w:szCs w:val="2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661A6982"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1E4EA022" w14:textId="77777777" w:rsidR="009130CA" w:rsidRPr="00827FDF" w:rsidRDefault="009130CA" w:rsidP="00C17F97">
            <w:pPr>
              <w:rPr>
                <w:rFonts w:ascii="Times New Roman" w:hAnsi="Times New Roman"/>
                <w:i/>
                <w:iCs/>
                <w:w w:val="80"/>
                <w:sz w:val="20"/>
                <w:szCs w:val="20"/>
              </w:rPr>
            </w:pPr>
          </w:p>
        </w:tc>
      </w:tr>
      <w:tr w:rsidR="009130CA" w:rsidRPr="00827FDF" w14:paraId="18AD1286"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4CFA11AE" w14:textId="77777777" w:rsidR="009130CA" w:rsidRPr="00827FDF" w:rsidRDefault="009130CA" w:rsidP="00C17F97">
            <w:pPr>
              <w:rPr>
                <w:rFonts w:ascii="Times New Roman" w:hAnsi="Times New Roman"/>
                <w:bCs/>
                <w:w w:val="80"/>
              </w:rPr>
            </w:pPr>
            <w:r>
              <w:rPr>
                <w:rFonts w:ascii="Times New Roman" w:hAnsi="Times New Roman"/>
                <w:bCs/>
                <w:w w:val="80"/>
              </w:rPr>
              <w:t>8</w:t>
            </w:r>
            <w:r w:rsidRPr="00827FDF">
              <w:rPr>
                <w:rFonts w:ascii="Times New Roman" w:hAnsi="Times New Roman"/>
                <w:bCs/>
                <w:w w:val="80"/>
              </w:rPr>
              <w:t>- Có ứng dụng CNTT trong công tác thư viện:</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30850CF0" w14:textId="77777777" w:rsidR="009130CA" w:rsidRPr="00827FDF" w:rsidRDefault="009130CA" w:rsidP="00C17F97">
            <w:pPr>
              <w:jc w:val="center"/>
              <w:rPr>
                <w:rFonts w:ascii="Times New Roman" w:hAnsi="Times New Roman"/>
                <w:bCs/>
                <w:w w:val="80"/>
                <w:sz w:val="20"/>
                <w:szCs w:val="20"/>
              </w:rPr>
            </w:pPr>
            <w:r w:rsidRPr="00827FDF">
              <w:rPr>
                <w:rFonts w:ascii="Times New Roman" w:hAnsi="Times New Roman"/>
                <w:bCs/>
                <w:w w:val="80"/>
                <w:sz w:val="20"/>
                <w:szCs w:val="2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7B4E2D06" w14:textId="77777777" w:rsidR="009130CA" w:rsidRPr="00827FDF" w:rsidRDefault="009130CA" w:rsidP="00C17F97">
            <w:pPr>
              <w:rPr>
                <w:rFonts w:ascii="Times New Roman" w:hAnsi="Times New Roman"/>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1223738" w14:textId="77777777" w:rsidR="009130CA" w:rsidRPr="00827FDF" w:rsidRDefault="009130CA" w:rsidP="00C17F97">
            <w:pPr>
              <w:rPr>
                <w:rFonts w:ascii="Times New Roman" w:hAnsi="Times New Roman"/>
                <w:i/>
                <w:iCs/>
                <w:w w:val="80"/>
                <w:sz w:val="20"/>
                <w:szCs w:val="20"/>
              </w:rPr>
            </w:pPr>
          </w:p>
        </w:tc>
      </w:tr>
      <w:tr w:rsidR="009130CA" w:rsidRPr="00827FDF" w14:paraId="3BF0D9DD"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noWrap/>
            <w:vAlign w:val="center"/>
          </w:tcPr>
          <w:p w14:paraId="42AC547B" w14:textId="7EC50F33" w:rsidR="009130CA" w:rsidRPr="00827FDF" w:rsidRDefault="009130CA" w:rsidP="00C17F97">
            <w:pPr>
              <w:ind w:hanging="32"/>
              <w:rPr>
                <w:rFonts w:ascii="Times New Roman" w:hAnsi="Times New Roman"/>
                <w:bCs/>
                <w:w w:val="80"/>
              </w:rPr>
            </w:pPr>
            <w:r>
              <w:rPr>
                <w:rFonts w:ascii="Times New Roman" w:hAnsi="Times New Roman"/>
                <w:bCs/>
                <w:w w:val="80"/>
              </w:rPr>
              <w:t>9</w:t>
            </w:r>
            <w:r w:rsidR="00E9027D">
              <w:rPr>
                <w:rFonts w:ascii="Times New Roman" w:hAnsi="Times New Roman"/>
                <w:bCs/>
                <w:w w:val="80"/>
              </w:rPr>
              <w:t>- Có xây dựng kho học liệu điện tử</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6831C1B1" w14:textId="77777777" w:rsidR="009130CA" w:rsidRPr="00827FDF" w:rsidRDefault="009130CA" w:rsidP="00C17F97">
            <w:pPr>
              <w:jc w:val="center"/>
              <w:rPr>
                <w:rFonts w:ascii="Times New Roman" w:hAnsi="Times New Roman"/>
                <w:bCs/>
                <w:w w:val="80"/>
              </w:rPr>
            </w:pPr>
            <w:r w:rsidRPr="00827FDF">
              <w:rPr>
                <w:rFonts w:ascii="Times New Roman" w:hAnsi="Times New Roman"/>
                <w:bCs/>
                <w:w w:val="80"/>
                <w:sz w:val="2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57E0A513" w14:textId="77777777" w:rsidR="009130CA" w:rsidRPr="00827FDF" w:rsidRDefault="009130CA" w:rsidP="00C17F97">
            <w:pPr>
              <w:rPr>
                <w:rFonts w:ascii="Times New Roman" w:hAnsi="Times New Roman"/>
                <w:bCs/>
                <w:w w:val="80"/>
              </w:rPr>
            </w:pPr>
          </w:p>
        </w:tc>
        <w:tc>
          <w:tcPr>
            <w:tcW w:w="3289" w:type="dxa"/>
            <w:tcBorders>
              <w:top w:val="dotted" w:sz="4" w:space="0" w:color="auto"/>
              <w:left w:val="nil"/>
              <w:bottom w:val="dotted" w:sz="4" w:space="0" w:color="auto"/>
              <w:right w:val="single" w:sz="4" w:space="0" w:color="auto"/>
            </w:tcBorders>
            <w:shd w:val="clear" w:color="auto" w:fill="auto"/>
            <w:vAlign w:val="center"/>
          </w:tcPr>
          <w:p w14:paraId="6029BAD1" w14:textId="77777777" w:rsidR="009130CA" w:rsidRPr="00827FDF" w:rsidRDefault="009130CA" w:rsidP="00C17F97">
            <w:pPr>
              <w:rPr>
                <w:rFonts w:ascii="Times New Roman" w:hAnsi="Times New Roman"/>
                <w:bCs/>
                <w:w w:val="80"/>
              </w:rPr>
            </w:pPr>
          </w:p>
        </w:tc>
      </w:tr>
      <w:tr w:rsidR="009130CA" w:rsidRPr="00827FDF" w14:paraId="739B955F" w14:textId="77777777" w:rsidTr="00C17F97">
        <w:trPr>
          <w:trHeight w:val="270"/>
        </w:trPr>
        <w:tc>
          <w:tcPr>
            <w:tcW w:w="5180" w:type="dxa"/>
            <w:tcBorders>
              <w:top w:val="dotted" w:sz="4" w:space="0" w:color="auto"/>
              <w:left w:val="single" w:sz="4" w:space="0" w:color="auto"/>
              <w:bottom w:val="dotted" w:sz="4" w:space="0" w:color="auto"/>
              <w:right w:val="nil"/>
            </w:tcBorders>
            <w:shd w:val="clear" w:color="auto" w:fill="auto"/>
            <w:noWrap/>
            <w:vAlign w:val="center"/>
          </w:tcPr>
          <w:p w14:paraId="21E2C961" w14:textId="77777777" w:rsidR="009130CA" w:rsidRPr="00827FDF" w:rsidRDefault="009130CA" w:rsidP="00C17F97">
            <w:pPr>
              <w:rPr>
                <w:rFonts w:ascii="Times New Roman" w:hAnsi="Times New Roman"/>
                <w:i/>
                <w:iCs/>
                <w:w w:val="80"/>
                <w:sz w:val="20"/>
                <w:szCs w:val="20"/>
              </w:rPr>
            </w:pPr>
            <w:r w:rsidRPr="00827FDF">
              <w:rPr>
                <w:rFonts w:ascii="Times New Roman" w:hAnsi="Times New Roman"/>
                <w:b/>
                <w:bCs/>
                <w:w w:val="80"/>
              </w:rPr>
              <w:t xml:space="preserve">Tiêu chuẩn 4. Tổ chức hoạt động         </w:t>
            </w:r>
            <w:r w:rsidRPr="00827FDF">
              <w:rPr>
                <w:rFonts w:ascii="Times New Roman" w:hAnsi="Times New Roman"/>
                <w:i/>
                <w:iCs/>
                <w:w w:val="80"/>
                <w:sz w:val="20"/>
                <w:szCs w:val="20"/>
              </w:rPr>
              <w:t>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14545CC4" w14:textId="77777777" w:rsidR="009130CA" w:rsidRPr="00827FDF" w:rsidRDefault="009130CA" w:rsidP="00C17F97">
            <w:pPr>
              <w:jc w:val="center"/>
              <w:rPr>
                <w:rFonts w:ascii="Times New Roman" w:hAnsi="Times New Roman"/>
                <w:b/>
                <w:bCs/>
                <w:w w:val="80"/>
                <w:sz w:val="20"/>
              </w:rPr>
            </w:pPr>
            <w:r w:rsidRPr="00827FDF">
              <w:rPr>
                <w:rFonts w:ascii="Times New Roman" w:hAnsi="Times New Roman"/>
                <w:b/>
                <w:bCs/>
                <w:w w:val="80"/>
                <w:sz w:val="20"/>
                <w:szCs w:val="22"/>
              </w:rPr>
              <w:t>25 đ</w:t>
            </w:r>
          </w:p>
        </w:tc>
        <w:tc>
          <w:tcPr>
            <w:tcW w:w="567" w:type="dxa"/>
            <w:tcBorders>
              <w:top w:val="dotted" w:sz="4" w:space="0" w:color="auto"/>
              <w:left w:val="nil"/>
              <w:bottom w:val="dotted" w:sz="4" w:space="0" w:color="auto"/>
              <w:right w:val="single" w:sz="4" w:space="0" w:color="auto"/>
            </w:tcBorders>
            <w:shd w:val="clear" w:color="auto" w:fill="auto"/>
            <w:vAlign w:val="center"/>
          </w:tcPr>
          <w:p w14:paraId="03778C78"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vAlign w:val="center"/>
          </w:tcPr>
          <w:p w14:paraId="1C549317" w14:textId="77777777" w:rsidR="009130CA" w:rsidRPr="00827FDF" w:rsidRDefault="009130CA" w:rsidP="00C17F97">
            <w:pPr>
              <w:rPr>
                <w:rFonts w:ascii="Times New Roman" w:hAnsi="Times New Roman"/>
                <w:w w:val="80"/>
              </w:rPr>
            </w:pPr>
          </w:p>
        </w:tc>
      </w:tr>
      <w:tr w:rsidR="009130CA" w:rsidRPr="00827FDF" w14:paraId="2B198D88"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32BE4A4F"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1- Lập KH công tác TV, thực hiện đúng KH</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493588A6" w14:textId="77777777" w:rsidR="009130CA" w:rsidRPr="00827FDF" w:rsidRDefault="009130CA" w:rsidP="00C17F97">
            <w:pPr>
              <w:tabs>
                <w:tab w:val="left" w:pos="175"/>
              </w:tabs>
              <w:jc w:val="center"/>
              <w:rPr>
                <w:rFonts w:ascii="Times New Roman" w:hAnsi="Times New Roman"/>
                <w:bCs/>
                <w:w w:val="80"/>
              </w:rPr>
            </w:pPr>
            <w:r w:rsidRPr="00827FDF">
              <w:rPr>
                <w:rFonts w:ascii="Times New Roman" w:hAnsi="Times New Roman"/>
                <w:bCs/>
                <w:w w:val="8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25C81AE1" w14:textId="77777777" w:rsidR="009130CA" w:rsidRPr="00827FDF" w:rsidRDefault="009130CA" w:rsidP="00C17F97">
            <w:pPr>
              <w:ind w:left="360"/>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8BBE3A9" w14:textId="77777777" w:rsidR="009130CA" w:rsidRPr="00827FDF" w:rsidRDefault="009130CA" w:rsidP="00C17F97">
            <w:pPr>
              <w:rPr>
                <w:rFonts w:ascii="Times New Roman" w:hAnsi="Times New Roman"/>
                <w:bCs/>
                <w:w w:val="80"/>
              </w:rPr>
            </w:pPr>
          </w:p>
        </w:tc>
      </w:tr>
      <w:tr w:rsidR="009130CA" w:rsidRPr="00827FDF" w14:paraId="4473DFE6"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0E576AA8"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2- Phát hành SGK cho:            HS; đạt TL:           %</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4AA3771D"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7C1D6355"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E789EE1" w14:textId="77777777" w:rsidR="009130CA" w:rsidRPr="00827FDF" w:rsidRDefault="009130CA" w:rsidP="00C17F97">
            <w:pPr>
              <w:tabs>
                <w:tab w:val="left" w:pos="252"/>
              </w:tabs>
              <w:rPr>
                <w:rFonts w:ascii="Times New Roman" w:hAnsi="Times New Roman"/>
                <w:bCs/>
                <w:w w:val="80"/>
              </w:rPr>
            </w:pPr>
          </w:p>
        </w:tc>
      </w:tr>
      <w:tr w:rsidR="009130CA" w:rsidRPr="00827FDF" w14:paraId="62E64295"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2C61634E"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3- Tổ chức các hoạt động</w:t>
            </w:r>
          </w:p>
        </w:tc>
        <w:tc>
          <w:tcPr>
            <w:tcW w:w="567" w:type="dxa"/>
            <w:tcBorders>
              <w:top w:val="dotted" w:sz="4" w:space="0" w:color="auto"/>
              <w:left w:val="nil"/>
              <w:bottom w:val="dotted" w:sz="4" w:space="0" w:color="auto"/>
              <w:right w:val="single" w:sz="4" w:space="0" w:color="auto"/>
            </w:tcBorders>
            <w:shd w:val="clear" w:color="auto" w:fill="auto"/>
            <w:vAlign w:val="center"/>
          </w:tcPr>
          <w:p w14:paraId="2F2B7EA1" w14:textId="77777777" w:rsidR="009130CA" w:rsidRPr="00827FDF" w:rsidRDefault="009130CA" w:rsidP="00C17F97">
            <w:pPr>
              <w:tabs>
                <w:tab w:val="left" w:pos="252"/>
              </w:tabs>
              <w:jc w:val="center"/>
              <w:rPr>
                <w:rFonts w:ascii="Times New Roman" w:hAnsi="Times New Roman"/>
                <w:bCs/>
                <w:w w:val="80"/>
              </w:rPr>
            </w:pPr>
          </w:p>
        </w:tc>
        <w:tc>
          <w:tcPr>
            <w:tcW w:w="567" w:type="dxa"/>
            <w:tcBorders>
              <w:top w:val="dotted" w:sz="4" w:space="0" w:color="auto"/>
              <w:left w:val="nil"/>
              <w:bottom w:val="dotted" w:sz="4" w:space="0" w:color="auto"/>
              <w:right w:val="single" w:sz="4" w:space="0" w:color="auto"/>
            </w:tcBorders>
            <w:shd w:val="clear" w:color="auto" w:fill="auto"/>
            <w:vAlign w:val="center"/>
          </w:tcPr>
          <w:p w14:paraId="32A5B16B"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199421ED" w14:textId="77777777" w:rsidR="009130CA" w:rsidRPr="00827FDF" w:rsidRDefault="009130CA" w:rsidP="00C17F97">
            <w:pPr>
              <w:tabs>
                <w:tab w:val="left" w:pos="252"/>
              </w:tabs>
              <w:rPr>
                <w:rFonts w:ascii="Times New Roman" w:hAnsi="Times New Roman"/>
                <w:bCs/>
                <w:w w:val="80"/>
              </w:rPr>
            </w:pPr>
          </w:p>
        </w:tc>
      </w:tr>
      <w:tr w:rsidR="009130CA" w:rsidRPr="00827FDF" w14:paraId="6CB37499" w14:textId="77777777" w:rsidTr="00C17F97">
        <w:trPr>
          <w:trHeight w:val="274"/>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369544E4"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xml:space="preserve">Số buổi GT sách     </w:t>
            </w:r>
            <w:r>
              <w:rPr>
                <w:rFonts w:ascii="Times New Roman" w:hAnsi="Times New Roman"/>
                <w:bCs/>
                <w:w w:val="80"/>
              </w:rPr>
              <w:t xml:space="preserve">       /lần</w:t>
            </w:r>
            <w:r w:rsidRPr="00827FDF">
              <w:rPr>
                <w:rFonts w:ascii="Times New Roman" w:hAnsi="Times New Roman"/>
                <w:bCs/>
                <w:w w:val="80"/>
              </w:rPr>
              <w:t>/tháng</w:t>
            </w:r>
          </w:p>
        </w:tc>
        <w:tc>
          <w:tcPr>
            <w:tcW w:w="567" w:type="dxa"/>
            <w:tcBorders>
              <w:top w:val="dotted" w:sz="4" w:space="0" w:color="auto"/>
              <w:left w:val="nil"/>
              <w:bottom w:val="dotted" w:sz="4" w:space="0" w:color="auto"/>
              <w:right w:val="single" w:sz="4" w:space="0" w:color="auto"/>
            </w:tcBorders>
            <w:shd w:val="clear" w:color="auto" w:fill="auto"/>
            <w:vAlign w:val="center"/>
          </w:tcPr>
          <w:p w14:paraId="1780B4D9"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3FA6B064"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8C9B1B5" w14:textId="77777777" w:rsidR="009130CA" w:rsidRPr="00827FDF" w:rsidRDefault="009130CA" w:rsidP="00C17F97">
            <w:pPr>
              <w:tabs>
                <w:tab w:val="left" w:pos="252"/>
              </w:tabs>
              <w:rPr>
                <w:rFonts w:ascii="Times New Roman" w:hAnsi="Times New Roman"/>
                <w:bCs/>
                <w:w w:val="80"/>
              </w:rPr>
            </w:pPr>
          </w:p>
        </w:tc>
      </w:tr>
      <w:tr w:rsidR="009130CA" w:rsidRPr="00827FDF" w14:paraId="69AD8FD9"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3B8CF78F"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Tiết thư viện cho khối Tiểu học, lịch phục vụ cho THCS, THPT</w:t>
            </w:r>
          </w:p>
        </w:tc>
        <w:tc>
          <w:tcPr>
            <w:tcW w:w="567" w:type="dxa"/>
            <w:tcBorders>
              <w:top w:val="dotted" w:sz="4" w:space="0" w:color="auto"/>
              <w:left w:val="nil"/>
              <w:bottom w:val="dotted" w:sz="4" w:space="0" w:color="auto"/>
              <w:right w:val="single" w:sz="4" w:space="0" w:color="auto"/>
            </w:tcBorders>
            <w:shd w:val="clear" w:color="auto" w:fill="auto"/>
            <w:vAlign w:val="center"/>
          </w:tcPr>
          <w:p w14:paraId="2A020B08"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2B6E02D5"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366F5F73" w14:textId="77777777" w:rsidR="009130CA" w:rsidRPr="00827FDF" w:rsidRDefault="009130CA" w:rsidP="00C17F97">
            <w:pPr>
              <w:tabs>
                <w:tab w:val="left" w:pos="252"/>
              </w:tabs>
              <w:rPr>
                <w:rFonts w:ascii="Times New Roman" w:hAnsi="Times New Roman"/>
                <w:bCs/>
                <w:w w:val="80"/>
              </w:rPr>
            </w:pPr>
          </w:p>
        </w:tc>
      </w:tr>
      <w:tr w:rsidR="009130CA" w:rsidRPr="00827FDF" w14:paraId="71CDB339"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42746634"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xml:space="preserve">Số lần tổ chức ngày hội đọc sách             </w:t>
            </w:r>
            <w:r>
              <w:rPr>
                <w:rFonts w:ascii="Times New Roman" w:hAnsi="Times New Roman"/>
                <w:bCs/>
                <w:w w:val="80"/>
              </w:rPr>
              <w:t xml:space="preserve">    /lần</w:t>
            </w:r>
            <w:r w:rsidRPr="00827FDF">
              <w:rPr>
                <w:rFonts w:ascii="Times New Roman" w:hAnsi="Times New Roman"/>
                <w:bCs/>
                <w:w w:val="80"/>
              </w:rPr>
              <w:t>/năm</w:t>
            </w:r>
          </w:p>
        </w:tc>
        <w:tc>
          <w:tcPr>
            <w:tcW w:w="567" w:type="dxa"/>
            <w:tcBorders>
              <w:top w:val="dotted" w:sz="4" w:space="0" w:color="auto"/>
              <w:left w:val="nil"/>
              <w:bottom w:val="dotted" w:sz="4" w:space="0" w:color="auto"/>
              <w:right w:val="single" w:sz="4" w:space="0" w:color="auto"/>
            </w:tcBorders>
            <w:shd w:val="clear" w:color="auto" w:fill="auto"/>
            <w:vAlign w:val="center"/>
          </w:tcPr>
          <w:p w14:paraId="0681A1BA"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3625FEF7"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6AB30B84" w14:textId="77777777" w:rsidR="009130CA" w:rsidRPr="00827FDF" w:rsidRDefault="009130CA" w:rsidP="00C17F97">
            <w:pPr>
              <w:tabs>
                <w:tab w:val="left" w:pos="252"/>
              </w:tabs>
              <w:rPr>
                <w:rFonts w:ascii="Times New Roman" w:hAnsi="Times New Roman"/>
                <w:bCs/>
                <w:w w:val="80"/>
              </w:rPr>
            </w:pPr>
          </w:p>
        </w:tc>
      </w:tr>
      <w:tr w:rsidR="009130CA" w:rsidRPr="00827FDF" w14:paraId="105399F7"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7B617D9A"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xml:space="preserve">Số lần tổ chức trưng bày sách, điểm sách           </w:t>
            </w:r>
            <w:r>
              <w:rPr>
                <w:rFonts w:ascii="Times New Roman" w:hAnsi="Times New Roman"/>
                <w:bCs/>
                <w:w w:val="80"/>
              </w:rPr>
              <w:t xml:space="preserve">    /lần/</w:t>
            </w:r>
            <w:r w:rsidRPr="00827FDF">
              <w:rPr>
                <w:rFonts w:ascii="Times New Roman" w:hAnsi="Times New Roman"/>
                <w:bCs/>
                <w:w w:val="80"/>
              </w:rPr>
              <w:t>học kỳ</w:t>
            </w:r>
          </w:p>
        </w:tc>
        <w:tc>
          <w:tcPr>
            <w:tcW w:w="567" w:type="dxa"/>
            <w:tcBorders>
              <w:top w:val="dotted" w:sz="4" w:space="0" w:color="auto"/>
              <w:left w:val="nil"/>
              <w:bottom w:val="dotted" w:sz="4" w:space="0" w:color="auto"/>
              <w:right w:val="single" w:sz="4" w:space="0" w:color="auto"/>
            </w:tcBorders>
            <w:shd w:val="clear" w:color="auto" w:fill="auto"/>
            <w:vAlign w:val="center"/>
          </w:tcPr>
          <w:p w14:paraId="661C6C5D"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6B760985"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2A581613" w14:textId="77777777" w:rsidR="009130CA" w:rsidRPr="00827FDF" w:rsidRDefault="009130CA" w:rsidP="00C17F97">
            <w:pPr>
              <w:tabs>
                <w:tab w:val="left" w:pos="252"/>
              </w:tabs>
              <w:rPr>
                <w:rFonts w:ascii="Times New Roman" w:hAnsi="Times New Roman"/>
                <w:bCs/>
                <w:w w:val="80"/>
              </w:rPr>
            </w:pPr>
          </w:p>
        </w:tc>
      </w:tr>
      <w:tr w:rsidR="009130CA" w:rsidRPr="00827FDF" w14:paraId="449D133C"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72466202"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Hội thảo, các cuộc thi kể chuyện, vẽ tranh, thuyết trình …</w:t>
            </w:r>
          </w:p>
        </w:tc>
        <w:tc>
          <w:tcPr>
            <w:tcW w:w="567" w:type="dxa"/>
            <w:tcBorders>
              <w:top w:val="dotted" w:sz="4" w:space="0" w:color="auto"/>
              <w:left w:val="nil"/>
              <w:bottom w:val="dotted" w:sz="4" w:space="0" w:color="auto"/>
              <w:right w:val="single" w:sz="4" w:space="0" w:color="auto"/>
            </w:tcBorders>
            <w:shd w:val="clear" w:color="auto" w:fill="auto"/>
            <w:vAlign w:val="center"/>
          </w:tcPr>
          <w:p w14:paraId="112AD94C"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33DEE1BF"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8872B84" w14:textId="77777777" w:rsidR="009130CA" w:rsidRPr="00827FDF" w:rsidRDefault="009130CA" w:rsidP="00C17F97">
            <w:pPr>
              <w:tabs>
                <w:tab w:val="left" w:pos="252"/>
              </w:tabs>
              <w:rPr>
                <w:rFonts w:ascii="Times New Roman" w:hAnsi="Times New Roman"/>
                <w:bCs/>
                <w:w w:val="80"/>
              </w:rPr>
            </w:pPr>
          </w:p>
        </w:tc>
      </w:tr>
      <w:tr w:rsidR="009130CA" w:rsidRPr="00827FDF" w14:paraId="00A11DD4"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58F7CC0C"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Tham gia các ngày hội, các cuộc thi về sách của TP, địa phương</w:t>
            </w:r>
          </w:p>
        </w:tc>
        <w:tc>
          <w:tcPr>
            <w:tcW w:w="567" w:type="dxa"/>
            <w:tcBorders>
              <w:top w:val="dotted" w:sz="4" w:space="0" w:color="auto"/>
              <w:left w:val="nil"/>
              <w:bottom w:val="dotted" w:sz="4" w:space="0" w:color="auto"/>
              <w:right w:val="single" w:sz="4" w:space="0" w:color="auto"/>
            </w:tcBorders>
            <w:shd w:val="clear" w:color="auto" w:fill="auto"/>
            <w:vAlign w:val="center"/>
          </w:tcPr>
          <w:p w14:paraId="355BCDBD"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1DF09C49"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32A86114" w14:textId="77777777" w:rsidR="009130CA" w:rsidRPr="00827FDF" w:rsidRDefault="009130CA" w:rsidP="00C17F97">
            <w:pPr>
              <w:tabs>
                <w:tab w:val="left" w:pos="252"/>
              </w:tabs>
              <w:rPr>
                <w:rFonts w:ascii="Times New Roman" w:hAnsi="Times New Roman"/>
                <w:bCs/>
                <w:w w:val="80"/>
              </w:rPr>
            </w:pPr>
          </w:p>
        </w:tc>
      </w:tr>
      <w:tr w:rsidR="009130CA" w:rsidRPr="00827FDF" w14:paraId="294D74A4"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4001EE29"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w w:val="80"/>
                <w:lang w:val="it-IT"/>
              </w:rPr>
              <w:t>4- Phối hợp với các tổ chức và cá nhân trong và ngoài trường.</w:t>
            </w:r>
          </w:p>
        </w:tc>
        <w:tc>
          <w:tcPr>
            <w:tcW w:w="567" w:type="dxa"/>
            <w:tcBorders>
              <w:top w:val="dotted" w:sz="4" w:space="0" w:color="auto"/>
              <w:left w:val="nil"/>
              <w:bottom w:val="dotted" w:sz="4" w:space="0" w:color="auto"/>
              <w:right w:val="single" w:sz="4" w:space="0" w:color="auto"/>
            </w:tcBorders>
            <w:shd w:val="clear" w:color="auto" w:fill="auto"/>
            <w:vAlign w:val="center"/>
          </w:tcPr>
          <w:p w14:paraId="251A71D1"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028D127B"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90AAAF5" w14:textId="77777777" w:rsidR="009130CA" w:rsidRPr="00827FDF" w:rsidRDefault="009130CA" w:rsidP="00C17F97">
            <w:pPr>
              <w:tabs>
                <w:tab w:val="left" w:pos="252"/>
              </w:tabs>
              <w:rPr>
                <w:rFonts w:ascii="Times New Roman" w:hAnsi="Times New Roman"/>
                <w:bCs/>
                <w:w w:val="80"/>
              </w:rPr>
            </w:pPr>
          </w:p>
        </w:tc>
      </w:tr>
      <w:tr w:rsidR="009130CA" w:rsidRPr="00827FDF" w14:paraId="0F434395"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1B8076E5"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5- Công tác XHH: số tiền            triệu đồng</w:t>
            </w:r>
          </w:p>
        </w:tc>
        <w:tc>
          <w:tcPr>
            <w:tcW w:w="567" w:type="dxa"/>
            <w:tcBorders>
              <w:top w:val="dotted" w:sz="4" w:space="0" w:color="auto"/>
              <w:left w:val="nil"/>
              <w:bottom w:val="dotted" w:sz="4" w:space="0" w:color="auto"/>
              <w:right w:val="single" w:sz="4" w:space="0" w:color="auto"/>
            </w:tcBorders>
            <w:shd w:val="clear" w:color="auto" w:fill="auto"/>
            <w:vAlign w:val="center"/>
          </w:tcPr>
          <w:p w14:paraId="2A5DF553"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71994B97"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20F5C2EA" w14:textId="77777777" w:rsidR="009130CA" w:rsidRPr="00827FDF" w:rsidRDefault="009130CA" w:rsidP="00C17F97">
            <w:pPr>
              <w:tabs>
                <w:tab w:val="left" w:pos="252"/>
              </w:tabs>
              <w:rPr>
                <w:rFonts w:ascii="Times New Roman" w:hAnsi="Times New Roman"/>
                <w:bCs/>
                <w:w w:val="80"/>
              </w:rPr>
            </w:pPr>
          </w:p>
        </w:tc>
      </w:tr>
      <w:tr w:rsidR="009130CA" w:rsidRPr="00827FDF" w14:paraId="0FF1A371"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228463ED"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lang w:val="it-IT"/>
              </w:rPr>
              <w:t xml:space="preserve">6- Tổng số tiền chi cho TV:                </w:t>
            </w:r>
            <w:r w:rsidRPr="00827FDF">
              <w:rPr>
                <w:rFonts w:ascii="Times New Roman" w:hAnsi="Times New Roman"/>
                <w:bCs/>
                <w:i/>
                <w:w w:val="80"/>
                <w:sz w:val="20"/>
                <w:lang w:val="it-IT"/>
              </w:rPr>
              <w:t>(triệu đ);             %</w:t>
            </w:r>
          </w:p>
        </w:tc>
        <w:tc>
          <w:tcPr>
            <w:tcW w:w="567" w:type="dxa"/>
            <w:tcBorders>
              <w:top w:val="dotted" w:sz="4" w:space="0" w:color="auto"/>
              <w:left w:val="nil"/>
              <w:bottom w:val="dotted" w:sz="4" w:space="0" w:color="auto"/>
              <w:right w:val="single" w:sz="4" w:space="0" w:color="auto"/>
            </w:tcBorders>
            <w:shd w:val="clear" w:color="auto" w:fill="auto"/>
            <w:vAlign w:val="center"/>
          </w:tcPr>
          <w:p w14:paraId="4BFA48CC"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5BC7A1CF"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14976B07" w14:textId="77777777" w:rsidR="009130CA" w:rsidRPr="00827FDF" w:rsidRDefault="009130CA" w:rsidP="00C17F97">
            <w:pPr>
              <w:tabs>
                <w:tab w:val="left" w:pos="252"/>
              </w:tabs>
              <w:rPr>
                <w:rFonts w:ascii="Times New Roman" w:hAnsi="Times New Roman"/>
                <w:bCs/>
                <w:w w:val="80"/>
              </w:rPr>
            </w:pPr>
          </w:p>
        </w:tc>
      </w:tr>
      <w:tr w:rsidR="009130CA" w:rsidRPr="00827FDF" w14:paraId="1ACB4444"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4417ECDC" w14:textId="77777777" w:rsidR="009130CA" w:rsidRPr="00827FDF" w:rsidRDefault="009130CA" w:rsidP="00C17F97">
            <w:pPr>
              <w:rPr>
                <w:rFonts w:ascii="Times New Roman" w:hAnsi="Times New Roman"/>
                <w:b/>
                <w:bCs/>
                <w:w w:val="80"/>
              </w:rPr>
            </w:pPr>
            <w:r w:rsidRPr="00827FDF">
              <w:rPr>
                <w:rFonts w:ascii="Times New Roman" w:hAnsi="Times New Roman"/>
                <w:b/>
                <w:bCs/>
                <w:w w:val="80"/>
              </w:rPr>
              <w:t>Tiêu chuẩn 5: Quản lý thư viện</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64E68059" w14:textId="77777777" w:rsidR="009130CA" w:rsidRPr="00827FDF" w:rsidRDefault="009130CA" w:rsidP="00C17F97">
            <w:pPr>
              <w:jc w:val="center"/>
              <w:rPr>
                <w:rFonts w:ascii="Times New Roman" w:hAnsi="Times New Roman"/>
                <w:b/>
                <w:bCs/>
                <w:w w:val="80"/>
                <w:sz w:val="20"/>
              </w:rPr>
            </w:pPr>
            <w:r w:rsidRPr="00827FDF">
              <w:rPr>
                <w:rFonts w:ascii="Times New Roman" w:hAnsi="Times New Roman"/>
                <w:b/>
                <w:bCs/>
                <w:w w:val="80"/>
                <w:sz w:val="20"/>
                <w:szCs w:val="22"/>
              </w:rPr>
              <w:t>15 đ</w:t>
            </w:r>
          </w:p>
        </w:tc>
        <w:tc>
          <w:tcPr>
            <w:tcW w:w="567" w:type="dxa"/>
            <w:tcBorders>
              <w:top w:val="dotted" w:sz="4" w:space="0" w:color="auto"/>
              <w:left w:val="nil"/>
              <w:bottom w:val="dotted" w:sz="4" w:space="0" w:color="auto"/>
              <w:right w:val="single" w:sz="4" w:space="0" w:color="auto"/>
            </w:tcBorders>
            <w:shd w:val="clear" w:color="auto" w:fill="auto"/>
            <w:vAlign w:val="center"/>
          </w:tcPr>
          <w:p w14:paraId="79D6BAA8"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dotted" w:sz="4" w:space="0" w:color="auto"/>
              <w:right w:val="single" w:sz="4" w:space="0" w:color="auto"/>
            </w:tcBorders>
            <w:shd w:val="clear" w:color="auto" w:fill="auto"/>
            <w:vAlign w:val="center"/>
          </w:tcPr>
          <w:p w14:paraId="3DC3C78D" w14:textId="77777777" w:rsidR="009130CA" w:rsidRPr="00827FDF" w:rsidRDefault="009130CA" w:rsidP="00C17F97">
            <w:pPr>
              <w:rPr>
                <w:rFonts w:ascii="Times New Roman" w:hAnsi="Times New Roman"/>
                <w:w w:val="80"/>
              </w:rPr>
            </w:pPr>
          </w:p>
        </w:tc>
      </w:tr>
      <w:tr w:rsidR="009130CA" w:rsidRPr="00827FDF" w14:paraId="5BBBC45C"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0306A898"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xml:space="preserve">1- Thành lập tổ cộng tác viên TV theo năm học: </w:t>
            </w:r>
          </w:p>
        </w:tc>
        <w:tc>
          <w:tcPr>
            <w:tcW w:w="567" w:type="dxa"/>
            <w:tcBorders>
              <w:top w:val="dotted" w:sz="4" w:space="0" w:color="auto"/>
              <w:left w:val="nil"/>
              <w:bottom w:val="dotted" w:sz="4" w:space="0" w:color="auto"/>
              <w:right w:val="single" w:sz="4" w:space="0" w:color="auto"/>
            </w:tcBorders>
            <w:shd w:val="clear" w:color="auto" w:fill="auto"/>
            <w:vAlign w:val="center"/>
          </w:tcPr>
          <w:p w14:paraId="317E7210"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5AEA950C"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464D7E8" w14:textId="77777777" w:rsidR="009130CA" w:rsidRPr="00827FDF" w:rsidRDefault="009130CA" w:rsidP="00C17F97">
            <w:pPr>
              <w:tabs>
                <w:tab w:val="left" w:pos="252"/>
              </w:tabs>
              <w:rPr>
                <w:rFonts w:ascii="Times New Roman" w:hAnsi="Times New Roman"/>
                <w:bCs/>
                <w:w w:val="80"/>
              </w:rPr>
            </w:pPr>
          </w:p>
        </w:tc>
      </w:tr>
      <w:tr w:rsidR="009130CA" w:rsidRPr="00827FDF" w14:paraId="4AB7260A"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4D68D89C"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2- Thành viên tổ cộng tác viên thực hiện tốt nhiệm vụ:</w:t>
            </w:r>
          </w:p>
        </w:tc>
        <w:tc>
          <w:tcPr>
            <w:tcW w:w="567" w:type="dxa"/>
            <w:tcBorders>
              <w:top w:val="dotted" w:sz="4" w:space="0" w:color="auto"/>
              <w:left w:val="nil"/>
              <w:bottom w:val="dotted" w:sz="4" w:space="0" w:color="auto"/>
              <w:right w:val="single" w:sz="4" w:space="0" w:color="auto"/>
            </w:tcBorders>
            <w:shd w:val="clear" w:color="auto" w:fill="auto"/>
            <w:vAlign w:val="center"/>
          </w:tcPr>
          <w:p w14:paraId="4A4AB4AF"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2F027983"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0CFC6B90" w14:textId="77777777" w:rsidR="009130CA" w:rsidRPr="00827FDF" w:rsidRDefault="009130CA" w:rsidP="00C17F97">
            <w:pPr>
              <w:tabs>
                <w:tab w:val="left" w:pos="252"/>
              </w:tabs>
              <w:rPr>
                <w:rFonts w:ascii="Times New Roman" w:hAnsi="Times New Roman"/>
                <w:bCs/>
                <w:w w:val="80"/>
              </w:rPr>
            </w:pPr>
          </w:p>
        </w:tc>
      </w:tr>
      <w:tr w:rsidR="009130CA" w:rsidRPr="00827FDF" w14:paraId="4AFB02D7"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6F3B2658"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3- Bảo quản và tu bổ sách tốt:</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4B3B0092"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3191AB98"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3C70B5CB" w14:textId="77777777" w:rsidR="009130CA" w:rsidRPr="00827FDF" w:rsidRDefault="009130CA" w:rsidP="00C17F97">
            <w:pPr>
              <w:tabs>
                <w:tab w:val="left" w:pos="252"/>
              </w:tabs>
              <w:rPr>
                <w:rFonts w:ascii="Times New Roman" w:hAnsi="Times New Roman"/>
                <w:bCs/>
                <w:w w:val="80"/>
              </w:rPr>
            </w:pPr>
          </w:p>
        </w:tc>
      </w:tr>
      <w:tr w:rsidR="009130CA" w:rsidRPr="00827FDF" w14:paraId="0C92248E" w14:textId="77777777" w:rsidTr="00C17F97">
        <w:trPr>
          <w:trHeight w:val="315"/>
        </w:trPr>
        <w:tc>
          <w:tcPr>
            <w:tcW w:w="5180" w:type="dxa"/>
            <w:tcBorders>
              <w:top w:val="dotted" w:sz="4" w:space="0" w:color="auto"/>
              <w:left w:val="single" w:sz="4" w:space="0" w:color="auto"/>
              <w:bottom w:val="dotted" w:sz="4" w:space="0" w:color="auto"/>
              <w:right w:val="nil"/>
            </w:tcBorders>
            <w:shd w:val="clear" w:color="auto" w:fill="auto"/>
            <w:vAlign w:val="center"/>
          </w:tcPr>
          <w:p w14:paraId="1AA8C0A2"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4- Thanh lý sách, báo không sử dụng.</w:t>
            </w:r>
          </w:p>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14:paraId="56F2C81D"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3AF3E264"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3940F8B6" w14:textId="77777777" w:rsidR="009130CA" w:rsidRPr="00827FDF" w:rsidRDefault="009130CA" w:rsidP="00C17F97">
            <w:pPr>
              <w:tabs>
                <w:tab w:val="left" w:pos="252"/>
              </w:tabs>
              <w:rPr>
                <w:rFonts w:ascii="Times New Roman" w:hAnsi="Times New Roman"/>
                <w:bCs/>
                <w:w w:val="80"/>
              </w:rPr>
            </w:pPr>
          </w:p>
        </w:tc>
      </w:tr>
      <w:tr w:rsidR="009130CA" w:rsidRPr="00827FDF" w14:paraId="5FE1FE0D"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5D91052B"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5- Bảo quản CSVC thư viện tốt</w:t>
            </w:r>
          </w:p>
        </w:tc>
        <w:tc>
          <w:tcPr>
            <w:tcW w:w="567" w:type="dxa"/>
            <w:tcBorders>
              <w:top w:val="dotted" w:sz="4" w:space="0" w:color="auto"/>
              <w:left w:val="nil"/>
              <w:bottom w:val="dotted" w:sz="4" w:space="0" w:color="auto"/>
              <w:right w:val="single" w:sz="4" w:space="0" w:color="auto"/>
            </w:tcBorders>
            <w:shd w:val="clear" w:color="auto" w:fill="auto"/>
            <w:vAlign w:val="center"/>
          </w:tcPr>
          <w:p w14:paraId="1F803B8F"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1</w:t>
            </w:r>
          </w:p>
        </w:tc>
        <w:tc>
          <w:tcPr>
            <w:tcW w:w="567" w:type="dxa"/>
            <w:tcBorders>
              <w:top w:val="dotted" w:sz="4" w:space="0" w:color="auto"/>
              <w:left w:val="nil"/>
              <w:bottom w:val="dotted" w:sz="4" w:space="0" w:color="auto"/>
              <w:right w:val="single" w:sz="4" w:space="0" w:color="auto"/>
            </w:tcBorders>
            <w:shd w:val="clear" w:color="auto" w:fill="auto"/>
            <w:vAlign w:val="center"/>
          </w:tcPr>
          <w:p w14:paraId="157996DF"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749DAC25" w14:textId="77777777" w:rsidR="009130CA" w:rsidRPr="00827FDF" w:rsidRDefault="009130CA" w:rsidP="00C17F97">
            <w:pPr>
              <w:tabs>
                <w:tab w:val="left" w:pos="252"/>
              </w:tabs>
              <w:rPr>
                <w:rFonts w:ascii="Times New Roman" w:hAnsi="Times New Roman"/>
                <w:bCs/>
                <w:w w:val="80"/>
              </w:rPr>
            </w:pPr>
          </w:p>
        </w:tc>
      </w:tr>
      <w:tr w:rsidR="009130CA" w:rsidRPr="00827FDF" w14:paraId="666C6BE2"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7BDC273D" w14:textId="77777777" w:rsidR="009130CA" w:rsidRPr="00827FDF" w:rsidRDefault="009130CA" w:rsidP="00C17F97">
            <w:pPr>
              <w:tabs>
                <w:tab w:val="left" w:pos="252"/>
              </w:tabs>
              <w:rPr>
                <w:rFonts w:ascii="Times New Roman" w:hAnsi="Times New Roman"/>
                <w:bCs/>
                <w:w w:val="80"/>
              </w:rPr>
            </w:pPr>
            <w:r>
              <w:rPr>
                <w:rFonts w:ascii="Times New Roman" w:hAnsi="Times New Roman"/>
                <w:bCs/>
                <w:w w:val="80"/>
              </w:rPr>
              <w:t>6- CBTV có đ</w:t>
            </w:r>
            <w:r w:rsidRPr="00827FDF">
              <w:rPr>
                <w:rFonts w:ascii="Times New Roman" w:hAnsi="Times New Roman"/>
                <w:bCs/>
                <w:w w:val="80"/>
              </w:rPr>
              <w:t>ề xuất, tham mưu những hoạt động sáng tạo, thu hút HS, đạt hiệu quả cao, đã được áp dụng thực tế</w:t>
            </w:r>
          </w:p>
        </w:tc>
        <w:tc>
          <w:tcPr>
            <w:tcW w:w="567" w:type="dxa"/>
            <w:tcBorders>
              <w:top w:val="dotted" w:sz="4" w:space="0" w:color="auto"/>
              <w:left w:val="nil"/>
              <w:bottom w:val="dotted" w:sz="4" w:space="0" w:color="auto"/>
              <w:right w:val="single" w:sz="4" w:space="0" w:color="auto"/>
            </w:tcBorders>
            <w:shd w:val="clear" w:color="auto" w:fill="auto"/>
            <w:vAlign w:val="center"/>
          </w:tcPr>
          <w:p w14:paraId="47DA4C4A"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1CAD99E9"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4AF6501E" w14:textId="77777777" w:rsidR="009130CA" w:rsidRPr="00827FDF" w:rsidRDefault="009130CA" w:rsidP="00C17F97">
            <w:pPr>
              <w:tabs>
                <w:tab w:val="left" w:pos="252"/>
              </w:tabs>
              <w:rPr>
                <w:rFonts w:ascii="Times New Roman" w:hAnsi="Times New Roman"/>
                <w:bCs/>
                <w:w w:val="80"/>
              </w:rPr>
            </w:pPr>
          </w:p>
        </w:tc>
      </w:tr>
      <w:tr w:rsidR="009130CA" w:rsidRPr="00827FDF" w14:paraId="5AE0B20C"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6873A6E6"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6- Họ tên GH phụ trách TV:</w:t>
            </w:r>
          </w:p>
        </w:tc>
        <w:tc>
          <w:tcPr>
            <w:tcW w:w="567" w:type="dxa"/>
            <w:tcBorders>
              <w:top w:val="dotted" w:sz="4" w:space="0" w:color="auto"/>
              <w:left w:val="nil"/>
              <w:bottom w:val="dotted" w:sz="4" w:space="0" w:color="auto"/>
              <w:right w:val="single" w:sz="4" w:space="0" w:color="auto"/>
            </w:tcBorders>
            <w:shd w:val="clear" w:color="auto" w:fill="auto"/>
            <w:vAlign w:val="center"/>
          </w:tcPr>
          <w:p w14:paraId="37D6B1AD" w14:textId="77777777" w:rsidR="009130CA" w:rsidRPr="00827FDF" w:rsidRDefault="009130CA" w:rsidP="00C17F97">
            <w:pPr>
              <w:tabs>
                <w:tab w:val="left" w:pos="252"/>
              </w:tabs>
              <w:jc w:val="center"/>
              <w:rPr>
                <w:rFonts w:ascii="Times New Roman" w:hAnsi="Times New Roman"/>
                <w:bCs/>
                <w:w w:val="80"/>
              </w:rPr>
            </w:pPr>
          </w:p>
        </w:tc>
        <w:tc>
          <w:tcPr>
            <w:tcW w:w="567" w:type="dxa"/>
            <w:tcBorders>
              <w:top w:val="dotted" w:sz="4" w:space="0" w:color="auto"/>
              <w:left w:val="nil"/>
              <w:bottom w:val="dotted" w:sz="4" w:space="0" w:color="auto"/>
              <w:right w:val="single" w:sz="4" w:space="0" w:color="auto"/>
            </w:tcBorders>
            <w:shd w:val="clear" w:color="auto" w:fill="auto"/>
            <w:vAlign w:val="center"/>
          </w:tcPr>
          <w:p w14:paraId="426B17CF"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217D3180" w14:textId="77777777" w:rsidR="009130CA" w:rsidRPr="00827FDF" w:rsidRDefault="009130CA" w:rsidP="00C17F97">
            <w:pPr>
              <w:tabs>
                <w:tab w:val="left" w:pos="252"/>
              </w:tabs>
              <w:rPr>
                <w:rFonts w:ascii="Times New Roman" w:hAnsi="Times New Roman"/>
                <w:bCs/>
                <w:w w:val="80"/>
              </w:rPr>
            </w:pPr>
          </w:p>
        </w:tc>
      </w:tr>
      <w:tr w:rsidR="009130CA" w:rsidRPr="00827FDF" w14:paraId="5CB71565"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791B5930"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Số lần BGH kiểm tra TV:                             lần</w:t>
            </w:r>
            <w:r>
              <w:rPr>
                <w:rFonts w:ascii="Times New Roman" w:hAnsi="Times New Roman"/>
                <w:bCs/>
                <w:w w:val="80"/>
              </w:rPr>
              <w:t>/năm học</w:t>
            </w:r>
          </w:p>
        </w:tc>
        <w:tc>
          <w:tcPr>
            <w:tcW w:w="567" w:type="dxa"/>
            <w:tcBorders>
              <w:top w:val="dotted" w:sz="4" w:space="0" w:color="auto"/>
              <w:left w:val="nil"/>
              <w:bottom w:val="dotted" w:sz="4" w:space="0" w:color="auto"/>
              <w:right w:val="single" w:sz="4" w:space="0" w:color="auto"/>
            </w:tcBorders>
            <w:shd w:val="clear" w:color="auto" w:fill="auto"/>
            <w:vAlign w:val="center"/>
          </w:tcPr>
          <w:p w14:paraId="293976AF"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2</w:t>
            </w:r>
          </w:p>
        </w:tc>
        <w:tc>
          <w:tcPr>
            <w:tcW w:w="567" w:type="dxa"/>
            <w:tcBorders>
              <w:top w:val="dotted" w:sz="4" w:space="0" w:color="auto"/>
              <w:left w:val="nil"/>
              <w:bottom w:val="dotted" w:sz="4" w:space="0" w:color="auto"/>
              <w:right w:val="single" w:sz="4" w:space="0" w:color="auto"/>
            </w:tcBorders>
            <w:shd w:val="clear" w:color="auto" w:fill="auto"/>
            <w:vAlign w:val="center"/>
          </w:tcPr>
          <w:p w14:paraId="1C8ACEF3"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 </w:t>
            </w:r>
          </w:p>
        </w:tc>
        <w:tc>
          <w:tcPr>
            <w:tcW w:w="3289" w:type="dxa"/>
            <w:tcBorders>
              <w:top w:val="dotted" w:sz="4" w:space="0" w:color="auto"/>
              <w:left w:val="nil"/>
              <w:bottom w:val="dotted" w:sz="4" w:space="0" w:color="auto"/>
              <w:right w:val="single" w:sz="4" w:space="0" w:color="000000"/>
            </w:tcBorders>
            <w:shd w:val="clear" w:color="auto" w:fill="auto"/>
            <w:noWrap/>
            <w:vAlign w:val="center"/>
          </w:tcPr>
          <w:p w14:paraId="1431FCAC" w14:textId="77777777" w:rsidR="009130CA" w:rsidRPr="00827FDF" w:rsidRDefault="009130CA" w:rsidP="00C17F97">
            <w:pPr>
              <w:tabs>
                <w:tab w:val="left" w:pos="252"/>
              </w:tabs>
              <w:rPr>
                <w:rFonts w:ascii="Times New Roman" w:hAnsi="Times New Roman"/>
                <w:bCs/>
                <w:w w:val="80"/>
              </w:rPr>
            </w:pPr>
          </w:p>
        </w:tc>
      </w:tr>
      <w:tr w:rsidR="009130CA" w:rsidRPr="00827FDF" w14:paraId="4EF1625D" w14:textId="77777777" w:rsidTr="00C17F97">
        <w:trPr>
          <w:trHeight w:val="315"/>
        </w:trPr>
        <w:tc>
          <w:tcPr>
            <w:tcW w:w="5180" w:type="dxa"/>
            <w:tcBorders>
              <w:top w:val="dotted" w:sz="4" w:space="0" w:color="auto"/>
              <w:left w:val="single" w:sz="4" w:space="0" w:color="auto"/>
              <w:bottom w:val="dotted" w:sz="4" w:space="0" w:color="auto"/>
              <w:right w:val="single" w:sz="4" w:space="0" w:color="000000"/>
            </w:tcBorders>
            <w:shd w:val="clear" w:color="auto" w:fill="auto"/>
            <w:vAlign w:val="center"/>
          </w:tcPr>
          <w:p w14:paraId="76BCA565" w14:textId="77777777" w:rsidR="009130CA" w:rsidRPr="00827FDF" w:rsidRDefault="009130CA" w:rsidP="00C17F97">
            <w:pPr>
              <w:tabs>
                <w:tab w:val="left" w:pos="252"/>
              </w:tabs>
              <w:rPr>
                <w:rFonts w:ascii="Times New Roman" w:hAnsi="Times New Roman"/>
                <w:bCs/>
                <w:w w:val="80"/>
              </w:rPr>
            </w:pPr>
            <w:r w:rsidRPr="00827FDF">
              <w:rPr>
                <w:rFonts w:ascii="Times New Roman" w:hAnsi="Times New Roman"/>
                <w:bCs/>
                <w:w w:val="80"/>
              </w:rPr>
              <w:t>Công tác chỉ đạo của lãnh đạo phụ trách</w:t>
            </w:r>
          </w:p>
        </w:tc>
        <w:tc>
          <w:tcPr>
            <w:tcW w:w="567" w:type="dxa"/>
            <w:tcBorders>
              <w:top w:val="dotted" w:sz="4" w:space="0" w:color="auto"/>
              <w:left w:val="nil"/>
              <w:bottom w:val="dotted" w:sz="4" w:space="0" w:color="auto"/>
              <w:right w:val="single" w:sz="4" w:space="0" w:color="auto"/>
            </w:tcBorders>
            <w:shd w:val="clear" w:color="auto" w:fill="auto"/>
            <w:vAlign w:val="center"/>
          </w:tcPr>
          <w:p w14:paraId="3E220E80" w14:textId="77777777" w:rsidR="009130CA" w:rsidRPr="00827FDF" w:rsidRDefault="009130CA" w:rsidP="00C17F97">
            <w:pPr>
              <w:tabs>
                <w:tab w:val="left" w:pos="252"/>
              </w:tabs>
              <w:jc w:val="center"/>
              <w:rPr>
                <w:rFonts w:ascii="Times New Roman" w:hAnsi="Times New Roman"/>
                <w:bCs/>
                <w:w w:val="80"/>
              </w:rPr>
            </w:pPr>
            <w:r w:rsidRPr="00827FDF">
              <w:rPr>
                <w:rFonts w:ascii="Times New Roman" w:hAnsi="Times New Roman"/>
                <w:bCs/>
                <w:w w:val="80"/>
              </w:rPr>
              <w:t>3</w:t>
            </w:r>
          </w:p>
        </w:tc>
        <w:tc>
          <w:tcPr>
            <w:tcW w:w="567" w:type="dxa"/>
            <w:tcBorders>
              <w:top w:val="dotted" w:sz="4" w:space="0" w:color="auto"/>
              <w:left w:val="nil"/>
              <w:bottom w:val="dotted" w:sz="4" w:space="0" w:color="auto"/>
              <w:right w:val="single" w:sz="4" w:space="0" w:color="auto"/>
            </w:tcBorders>
            <w:shd w:val="clear" w:color="auto" w:fill="auto"/>
            <w:vAlign w:val="center"/>
          </w:tcPr>
          <w:p w14:paraId="3B931340" w14:textId="77777777" w:rsidR="009130CA" w:rsidRPr="00827FDF" w:rsidRDefault="009130CA" w:rsidP="00C17F97">
            <w:pPr>
              <w:tabs>
                <w:tab w:val="left" w:pos="252"/>
              </w:tabs>
              <w:rPr>
                <w:rFonts w:ascii="Times New Roman" w:hAnsi="Times New Roman"/>
                <w:bCs/>
                <w:w w:val="80"/>
              </w:rPr>
            </w:pPr>
          </w:p>
        </w:tc>
        <w:tc>
          <w:tcPr>
            <w:tcW w:w="3289" w:type="dxa"/>
            <w:tcBorders>
              <w:top w:val="dotted" w:sz="4" w:space="0" w:color="auto"/>
              <w:left w:val="nil"/>
              <w:bottom w:val="dotted" w:sz="4" w:space="0" w:color="auto"/>
              <w:right w:val="single" w:sz="4" w:space="0" w:color="auto"/>
            </w:tcBorders>
            <w:shd w:val="clear" w:color="auto" w:fill="auto"/>
            <w:noWrap/>
            <w:vAlign w:val="center"/>
          </w:tcPr>
          <w:p w14:paraId="1456546C" w14:textId="77777777" w:rsidR="009130CA" w:rsidRPr="00827FDF" w:rsidRDefault="009130CA" w:rsidP="00C17F97">
            <w:pPr>
              <w:tabs>
                <w:tab w:val="left" w:pos="252"/>
              </w:tabs>
              <w:rPr>
                <w:rFonts w:ascii="Times New Roman" w:hAnsi="Times New Roman"/>
                <w:bCs/>
                <w:w w:val="80"/>
              </w:rPr>
            </w:pPr>
          </w:p>
        </w:tc>
      </w:tr>
      <w:tr w:rsidR="009130CA" w:rsidRPr="00827FDF" w14:paraId="58CE8AEC" w14:textId="77777777" w:rsidTr="00C17F97">
        <w:trPr>
          <w:trHeight w:val="351"/>
        </w:trPr>
        <w:tc>
          <w:tcPr>
            <w:tcW w:w="5180" w:type="dxa"/>
            <w:tcBorders>
              <w:top w:val="dotted" w:sz="4" w:space="0" w:color="auto"/>
              <w:left w:val="single" w:sz="4" w:space="0" w:color="auto"/>
              <w:bottom w:val="single" w:sz="4" w:space="0" w:color="auto"/>
              <w:right w:val="nil"/>
            </w:tcBorders>
            <w:shd w:val="clear" w:color="auto" w:fill="auto"/>
            <w:vAlign w:val="center"/>
          </w:tcPr>
          <w:p w14:paraId="1D576D4B" w14:textId="77777777" w:rsidR="009130CA" w:rsidRPr="00827FDF" w:rsidRDefault="009130CA" w:rsidP="00C17F97">
            <w:pPr>
              <w:jc w:val="center"/>
              <w:rPr>
                <w:rFonts w:ascii="Times New Roman" w:hAnsi="Times New Roman"/>
                <w:i/>
                <w:iCs/>
                <w:w w:val="80"/>
                <w:sz w:val="20"/>
                <w:szCs w:val="20"/>
              </w:rPr>
            </w:pPr>
            <w:r w:rsidRPr="00827FDF">
              <w:rPr>
                <w:rFonts w:ascii="Times New Roman" w:hAnsi="Times New Roman"/>
                <w:b/>
                <w:bCs/>
                <w:w w:val="80"/>
                <w:sz w:val="22"/>
                <w:szCs w:val="22"/>
              </w:rPr>
              <w:t>TỔNG ĐIỂM:</w:t>
            </w:r>
          </w:p>
        </w:tc>
        <w:tc>
          <w:tcPr>
            <w:tcW w:w="567" w:type="dxa"/>
            <w:tcBorders>
              <w:top w:val="dotted" w:sz="4" w:space="0" w:color="auto"/>
              <w:left w:val="single" w:sz="4" w:space="0" w:color="auto"/>
              <w:bottom w:val="single" w:sz="4" w:space="0" w:color="auto"/>
              <w:right w:val="single" w:sz="4" w:space="0" w:color="auto"/>
            </w:tcBorders>
            <w:shd w:val="clear" w:color="auto" w:fill="auto"/>
            <w:vAlign w:val="center"/>
          </w:tcPr>
          <w:p w14:paraId="3E08921D" w14:textId="77777777" w:rsidR="009130CA" w:rsidRPr="00827FDF" w:rsidRDefault="009130CA" w:rsidP="00C17F97">
            <w:pPr>
              <w:ind w:hanging="108"/>
              <w:jc w:val="center"/>
              <w:rPr>
                <w:rFonts w:ascii="Times New Roman" w:hAnsi="Times New Roman"/>
                <w:b/>
                <w:bCs/>
                <w:w w:val="80"/>
                <w:sz w:val="20"/>
                <w:szCs w:val="20"/>
              </w:rPr>
            </w:pPr>
            <w:r w:rsidRPr="00827FDF">
              <w:rPr>
                <w:rFonts w:ascii="Times New Roman" w:hAnsi="Times New Roman"/>
                <w:b/>
                <w:bCs/>
                <w:w w:val="80"/>
                <w:sz w:val="20"/>
                <w:szCs w:val="20"/>
              </w:rPr>
              <w:t>100 đ</w:t>
            </w:r>
          </w:p>
        </w:tc>
        <w:tc>
          <w:tcPr>
            <w:tcW w:w="567" w:type="dxa"/>
            <w:tcBorders>
              <w:top w:val="dotted" w:sz="4" w:space="0" w:color="auto"/>
              <w:left w:val="nil"/>
              <w:bottom w:val="single" w:sz="4" w:space="0" w:color="auto"/>
              <w:right w:val="single" w:sz="4" w:space="0" w:color="auto"/>
            </w:tcBorders>
            <w:shd w:val="clear" w:color="auto" w:fill="auto"/>
            <w:vAlign w:val="center"/>
          </w:tcPr>
          <w:p w14:paraId="69DA4164" w14:textId="77777777" w:rsidR="009130CA" w:rsidRPr="00827FDF" w:rsidRDefault="009130CA" w:rsidP="00C17F97">
            <w:pPr>
              <w:rPr>
                <w:rFonts w:ascii="Times New Roman" w:hAnsi="Times New Roman"/>
                <w:w w:val="80"/>
              </w:rPr>
            </w:pPr>
            <w:r w:rsidRPr="00827FDF">
              <w:rPr>
                <w:rFonts w:ascii="Times New Roman" w:hAnsi="Times New Roman"/>
                <w:w w:val="80"/>
              </w:rPr>
              <w:t> </w:t>
            </w:r>
          </w:p>
        </w:tc>
        <w:tc>
          <w:tcPr>
            <w:tcW w:w="3289" w:type="dxa"/>
            <w:tcBorders>
              <w:top w:val="dotted" w:sz="4" w:space="0" w:color="auto"/>
              <w:left w:val="nil"/>
              <w:bottom w:val="single" w:sz="4" w:space="0" w:color="auto"/>
              <w:right w:val="single" w:sz="4" w:space="0" w:color="auto"/>
            </w:tcBorders>
            <w:shd w:val="clear" w:color="auto" w:fill="auto"/>
            <w:vAlign w:val="center"/>
          </w:tcPr>
          <w:p w14:paraId="750B97E1" w14:textId="77777777" w:rsidR="009130CA" w:rsidRPr="00827FDF" w:rsidRDefault="009130CA" w:rsidP="00C17F97">
            <w:pPr>
              <w:rPr>
                <w:rFonts w:ascii="Times New Roman" w:hAnsi="Times New Roman"/>
                <w:w w:val="80"/>
                <w:lang w:val="pt-BR"/>
              </w:rPr>
            </w:pPr>
          </w:p>
        </w:tc>
      </w:tr>
    </w:tbl>
    <w:p w14:paraId="06B46710" w14:textId="77777777" w:rsidR="009130CA" w:rsidRPr="00DA072C" w:rsidRDefault="009130CA" w:rsidP="009130CA">
      <w:pPr>
        <w:rPr>
          <w:rFonts w:ascii="Times New Roman" w:hAnsi="Times New Roman"/>
          <w:b/>
          <w:sz w:val="22"/>
          <w:szCs w:val="22"/>
        </w:rPr>
      </w:pPr>
      <w:r w:rsidRPr="00DA072C">
        <w:rPr>
          <w:rFonts w:ascii="Times New Roman" w:hAnsi="Times New Roman"/>
          <w:b/>
          <w:sz w:val="22"/>
          <w:szCs w:val="22"/>
        </w:rPr>
        <w:t>II. TIÊU CHUẨN XẾP LOẠI</w:t>
      </w:r>
    </w:p>
    <w:p w14:paraId="51E296CB" w14:textId="77777777" w:rsidR="009130CA" w:rsidRPr="003A7DB6" w:rsidRDefault="009130CA" w:rsidP="009130CA">
      <w:pPr>
        <w:ind w:right="-126"/>
        <w:jc w:val="both"/>
        <w:rPr>
          <w:rFonts w:ascii="Times New Roman" w:hAnsi="Times New Roman"/>
          <w:b/>
          <w:i/>
          <w:w w:val="80"/>
          <w:sz w:val="22"/>
          <w:szCs w:val="22"/>
        </w:rPr>
      </w:pPr>
      <w:r w:rsidRPr="003A7DB6">
        <w:rPr>
          <w:rFonts w:ascii="Times New Roman" w:hAnsi="Times New Roman"/>
          <w:b/>
          <w:w w:val="80"/>
          <w:sz w:val="22"/>
          <w:szCs w:val="22"/>
        </w:rPr>
        <w:t xml:space="preserve">     </w:t>
      </w:r>
      <w:proofErr w:type="gramStart"/>
      <w:r w:rsidRPr="003A7DB6">
        <w:rPr>
          <w:rFonts w:ascii="Times New Roman" w:hAnsi="Times New Roman"/>
          <w:b/>
          <w:w w:val="80"/>
          <w:sz w:val="22"/>
          <w:szCs w:val="22"/>
        </w:rPr>
        <w:t>1</w:t>
      </w:r>
      <w:proofErr w:type="gramEnd"/>
      <w:r w:rsidRPr="003A7DB6">
        <w:rPr>
          <w:rFonts w:ascii="Times New Roman" w:hAnsi="Times New Roman"/>
          <w:w w:val="80"/>
          <w:sz w:val="22"/>
          <w:szCs w:val="22"/>
        </w:rPr>
        <w:t xml:space="preserve">* </w:t>
      </w:r>
      <w:r w:rsidRPr="003A7DB6">
        <w:rPr>
          <w:rFonts w:ascii="Times New Roman" w:hAnsi="Times New Roman"/>
          <w:b/>
          <w:bCs/>
          <w:i/>
          <w:iCs/>
          <w:w w:val="80"/>
          <w:sz w:val="22"/>
          <w:szCs w:val="22"/>
        </w:rPr>
        <w:t>Thư viện đạt Chuẩn</w:t>
      </w:r>
      <w:r w:rsidRPr="003A7DB6">
        <w:rPr>
          <w:rFonts w:ascii="Times New Roman" w:hAnsi="Times New Roman"/>
          <w:w w:val="80"/>
          <w:sz w:val="22"/>
          <w:szCs w:val="22"/>
        </w:rPr>
        <w:t xml:space="preserve">: </w:t>
      </w:r>
      <w:r w:rsidRPr="003A7DB6">
        <w:rPr>
          <w:rFonts w:ascii="Times New Roman" w:hAnsi="Times New Roman"/>
          <w:i/>
          <w:w w:val="80"/>
          <w:sz w:val="22"/>
          <w:szCs w:val="22"/>
        </w:rPr>
        <w:t>Đạt từ 80 điểm trở lên. Trong đó tỷ lệ sách tham khảo/01hs Tiểu học là 2, THCS là 3, THPT là 4. DT TV ≥ 50 m</w:t>
      </w:r>
      <w:r w:rsidRPr="003A7DB6">
        <w:rPr>
          <w:rFonts w:ascii="Times New Roman" w:hAnsi="Times New Roman"/>
          <w:i/>
          <w:w w:val="80"/>
          <w:sz w:val="22"/>
          <w:szCs w:val="22"/>
          <w:vertAlign w:val="superscript"/>
        </w:rPr>
        <w:t>2</w:t>
      </w:r>
      <w:r w:rsidRPr="003A7DB6">
        <w:rPr>
          <w:rFonts w:ascii="Times New Roman" w:hAnsi="Times New Roman"/>
          <w:i/>
          <w:w w:val="80"/>
          <w:sz w:val="22"/>
          <w:szCs w:val="22"/>
        </w:rPr>
        <w:t xml:space="preserve">. </w:t>
      </w:r>
      <w:r w:rsidRPr="003A7DB6">
        <w:rPr>
          <w:rFonts w:ascii="Times New Roman" w:hAnsi="Times New Roman"/>
          <w:b/>
          <w:i/>
          <w:w w:val="80"/>
          <w:sz w:val="22"/>
          <w:szCs w:val="22"/>
        </w:rPr>
        <w:t>Điểm tiêu chuẩn 2 và 4 đạt ≥ 90% (18 và 23 điểm)</w:t>
      </w:r>
    </w:p>
    <w:p w14:paraId="7CBFDC9C" w14:textId="77777777" w:rsidR="009130CA" w:rsidRPr="003A7DB6" w:rsidRDefault="009130CA" w:rsidP="009130CA">
      <w:pPr>
        <w:ind w:right="-126"/>
        <w:jc w:val="both"/>
        <w:rPr>
          <w:rFonts w:ascii="Times New Roman" w:hAnsi="Times New Roman"/>
          <w:i/>
          <w:w w:val="80"/>
          <w:sz w:val="22"/>
          <w:szCs w:val="22"/>
        </w:rPr>
      </w:pPr>
      <w:r w:rsidRPr="003A7DB6">
        <w:rPr>
          <w:rFonts w:ascii="Times New Roman" w:hAnsi="Times New Roman"/>
          <w:b/>
          <w:w w:val="80"/>
          <w:sz w:val="22"/>
          <w:szCs w:val="22"/>
        </w:rPr>
        <w:t xml:space="preserve">     </w:t>
      </w:r>
      <w:proofErr w:type="gramStart"/>
      <w:r w:rsidRPr="003A7DB6">
        <w:rPr>
          <w:rFonts w:ascii="Times New Roman" w:hAnsi="Times New Roman"/>
          <w:b/>
          <w:w w:val="80"/>
          <w:sz w:val="22"/>
          <w:szCs w:val="22"/>
        </w:rPr>
        <w:t>2</w:t>
      </w:r>
      <w:proofErr w:type="gramEnd"/>
      <w:r w:rsidRPr="003A7DB6">
        <w:rPr>
          <w:rFonts w:ascii="Times New Roman" w:hAnsi="Times New Roman"/>
          <w:i/>
          <w:w w:val="80"/>
          <w:sz w:val="22"/>
          <w:szCs w:val="22"/>
        </w:rPr>
        <w:t xml:space="preserve">* </w:t>
      </w:r>
      <w:r w:rsidRPr="003A7DB6">
        <w:rPr>
          <w:rFonts w:ascii="Times New Roman" w:hAnsi="Times New Roman"/>
          <w:b/>
          <w:bCs/>
          <w:i/>
          <w:iCs/>
          <w:w w:val="80"/>
          <w:sz w:val="22"/>
          <w:szCs w:val="22"/>
        </w:rPr>
        <w:t>Thư viện Tiên tiến</w:t>
      </w:r>
      <w:r w:rsidRPr="003A7DB6">
        <w:rPr>
          <w:rFonts w:ascii="Times New Roman" w:hAnsi="Times New Roman"/>
          <w:i/>
          <w:w w:val="80"/>
          <w:sz w:val="22"/>
          <w:szCs w:val="22"/>
        </w:rPr>
        <w:t>: Đạt từ 90 điểm trở lên. Trong đó tỷ lệ sách tham khảo/01hs Tiểu học là 2.5, THCS là 3</w:t>
      </w:r>
      <w:proofErr w:type="gramStart"/>
      <w:r w:rsidRPr="003A7DB6">
        <w:rPr>
          <w:rFonts w:ascii="Times New Roman" w:hAnsi="Times New Roman"/>
          <w:i/>
          <w:w w:val="80"/>
          <w:sz w:val="22"/>
          <w:szCs w:val="22"/>
        </w:rPr>
        <w:t>,5</w:t>
      </w:r>
      <w:proofErr w:type="gramEnd"/>
      <w:r w:rsidRPr="003A7DB6">
        <w:rPr>
          <w:rFonts w:ascii="Times New Roman" w:hAnsi="Times New Roman"/>
          <w:i/>
          <w:w w:val="80"/>
          <w:sz w:val="22"/>
          <w:szCs w:val="22"/>
        </w:rPr>
        <w:t>, THPT là 4,5; DT TV ≥ 90m</w:t>
      </w:r>
      <w:r w:rsidRPr="003A7DB6">
        <w:rPr>
          <w:rFonts w:ascii="Times New Roman" w:hAnsi="Times New Roman"/>
          <w:i/>
          <w:w w:val="80"/>
          <w:sz w:val="22"/>
          <w:szCs w:val="22"/>
          <w:vertAlign w:val="superscript"/>
        </w:rPr>
        <w:t>2</w:t>
      </w:r>
      <w:r w:rsidRPr="003A7DB6">
        <w:rPr>
          <w:rFonts w:ascii="Times New Roman" w:hAnsi="Times New Roman"/>
          <w:i/>
          <w:w w:val="80"/>
          <w:sz w:val="22"/>
          <w:szCs w:val="22"/>
        </w:rPr>
        <w:t xml:space="preserve">. </w:t>
      </w:r>
      <w:r w:rsidRPr="003A7DB6">
        <w:rPr>
          <w:rFonts w:ascii="Times New Roman" w:hAnsi="Times New Roman"/>
          <w:b/>
          <w:i/>
          <w:w w:val="80"/>
          <w:sz w:val="22"/>
          <w:szCs w:val="22"/>
        </w:rPr>
        <w:t>Điểm tiêu chuẩn 2 và 4 đạt 100% (20 và 25 điểm</w:t>
      </w:r>
      <w:r w:rsidRPr="003A7DB6">
        <w:rPr>
          <w:rFonts w:ascii="Times New Roman" w:hAnsi="Times New Roman"/>
          <w:i/>
          <w:w w:val="80"/>
          <w:sz w:val="22"/>
          <w:szCs w:val="22"/>
        </w:rPr>
        <w:t>).</w:t>
      </w:r>
    </w:p>
    <w:p w14:paraId="677F37F8" w14:textId="77777777" w:rsidR="009130CA" w:rsidRPr="003A7DB6" w:rsidRDefault="009130CA" w:rsidP="009130CA">
      <w:pPr>
        <w:ind w:right="-126"/>
        <w:jc w:val="both"/>
        <w:rPr>
          <w:rFonts w:ascii="Times New Roman" w:hAnsi="Times New Roman"/>
          <w:i/>
          <w:w w:val="80"/>
          <w:sz w:val="22"/>
          <w:szCs w:val="22"/>
        </w:rPr>
      </w:pPr>
      <w:r w:rsidRPr="003A7DB6">
        <w:rPr>
          <w:rFonts w:ascii="Times New Roman" w:hAnsi="Times New Roman"/>
          <w:b/>
          <w:w w:val="80"/>
          <w:sz w:val="22"/>
          <w:szCs w:val="22"/>
        </w:rPr>
        <w:lastRenderedPageBreak/>
        <w:t xml:space="preserve">     </w:t>
      </w:r>
      <w:proofErr w:type="gramStart"/>
      <w:r w:rsidRPr="003A7DB6">
        <w:rPr>
          <w:rFonts w:ascii="Times New Roman" w:hAnsi="Times New Roman"/>
          <w:b/>
          <w:w w:val="80"/>
          <w:sz w:val="22"/>
          <w:szCs w:val="22"/>
        </w:rPr>
        <w:t>3</w:t>
      </w:r>
      <w:proofErr w:type="gramEnd"/>
      <w:r w:rsidRPr="003A7DB6">
        <w:rPr>
          <w:rFonts w:ascii="Times New Roman" w:hAnsi="Times New Roman"/>
          <w:i/>
          <w:w w:val="80"/>
          <w:sz w:val="22"/>
          <w:szCs w:val="22"/>
        </w:rPr>
        <w:t xml:space="preserve">* </w:t>
      </w:r>
      <w:r w:rsidRPr="003A7DB6">
        <w:rPr>
          <w:rFonts w:ascii="Times New Roman" w:hAnsi="Times New Roman"/>
          <w:b/>
          <w:bCs/>
          <w:i/>
          <w:iCs/>
          <w:w w:val="80"/>
          <w:sz w:val="22"/>
          <w:szCs w:val="22"/>
        </w:rPr>
        <w:t>Thư viện Xuất sắc</w:t>
      </w:r>
      <w:r w:rsidRPr="003A7DB6">
        <w:rPr>
          <w:rFonts w:ascii="Times New Roman" w:hAnsi="Times New Roman"/>
          <w:i/>
          <w:w w:val="80"/>
          <w:sz w:val="22"/>
          <w:szCs w:val="22"/>
        </w:rPr>
        <w:t>: Đạt từ 95 điểm trở lên. Trong đó tỷ lệ sách tham khảo/01hs Tiểu học là 3, THCS là 4, THPT là 5. DT TV ≥ 120m</w:t>
      </w:r>
      <w:r w:rsidRPr="003A7DB6">
        <w:rPr>
          <w:rFonts w:ascii="Times New Roman" w:hAnsi="Times New Roman"/>
          <w:i/>
          <w:w w:val="80"/>
          <w:sz w:val="22"/>
          <w:szCs w:val="22"/>
          <w:vertAlign w:val="superscript"/>
        </w:rPr>
        <w:t>2</w:t>
      </w:r>
      <w:r w:rsidRPr="003A7DB6">
        <w:rPr>
          <w:rFonts w:ascii="Times New Roman" w:hAnsi="Times New Roman"/>
          <w:i/>
          <w:w w:val="80"/>
          <w:sz w:val="22"/>
          <w:szCs w:val="22"/>
        </w:rPr>
        <w:t xml:space="preserve">. </w:t>
      </w:r>
      <w:r w:rsidRPr="003A7DB6">
        <w:rPr>
          <w:rFonts w:ascii="Times New Roman" w:hAnsi="Times New Roman"/>
          <w:b/>
          <w:i/>
          <w:w w:val="80"/>
          <w:sz w:val="22"/>
          <w:szCs w:val="22"/>
        </w:rPr>
        <w:t>Điểm tiêu chuẩn 2</w:t>
      </w:r>
      <w:r>
        <w:rPr>
          <w:rFonts w:ascii="Times New Roman" w:hAnsi="Times New Roman"/>
          <w:b/>
          <w:i/>
          <w:w w:val="80"/>
          <w:sz w:val="22"/>
          <w:szCs w:val="22"/>
        </w:rPr>
        <w:t xml:space="preserve"> và 4 đạt 100%. Thư viện</w:t>
      </w:r>
      <w:r w:rsidRPr="003A7DB6">
        <w:rPr>
          <w:rFonts w:ascii="Times New Roman" w:hAnsi="Times New Roman"/>
          <w:b/>
          <w:i/>
          <w:w w:val="80"/>
          <w:sz w:val="22"/>
          <w:szCs w:val="22"/>
        </w:rPr>
        <w:t xml:space="preserve"> có hoạt động đặc biệt xuất sắc, hiệu quả, sáng tạo được tập thể công nhận.</w:t>
      </w:r>
    </w:p>
    <w:p w14:paraId="16930322" w14:textId="77777777" w:rsidR="009130CA" w:rsidRPr="00844E38" w:rsidRDefault="009130CA" w:rsidP="009130CA">
      <w:pPr>
        <w:ind w:right="-126"/>
        <w:rPr>
          <w:rFonts w:ascii="Times New Roman" w:hAnsi="Times New Roman"/>
          <w:w w:val="80"/>
          <w:sz w:val="20"/>
          <w:szCs w:val="22"/>
          <w:u w:val="single"/>
        </w:rPr>
      </w:pPr>
      <w:r w:rsidRPr="003A7DB6">
        <w:rPr>
          <w:rFonts w:ascii="Times New Roman" w:hAnsi="Times New Roman"/>
          <w:b/>
          <w:bCs/>
          <w:i/>
          <w:iCs/>
          <w:w w:val="80"/>
          <w:sz w:val="22"/>
          <w:szCs w:val="22"/>
        </w:rPr>
        <w:t xml:space="preserve">    </w:t>
      </w:r>
      <w:proofErr w:type="gramStart"/>
      <w:r w:rsidRPr="003A7DB6">
        <w:rPr>
          <w:rFonts w:ascii="Times New Roman" w:hAnsi="Times New Roman"/>
          <w:b/>
          <w:bCs/>
          <w:i/>
          <w:iCs/>
          <w:w w:val="80"/>
          <w:sz w:val="22"/>
          <w:szCs w:val="22"/>
        </w:rPr>
        <w:t>4</w:t>
      </w:r>
      <w:proofErr w:type="gramEnd"/>
      <w:r w:rsidRPr="003A7DB6">
        <w:rPr>
          <w:rFonts w:ascii="Times New Roman" w:hAnsi="Times New Roman"/>
          <w:b/>
          <w:bCs/>
          <w:i/>
          <w:iCs/>
          <w:w w:val="80"/>
          <w:sz w:val="22"/>
          <w:szCs w:val="22"/>
        </w:rPr>
        <w:t>* Ghi nhớ:</w:t>
      </w:r>
      <w:r w:rsidRPr="003A7DB6">
        <w:rPr>
          <w:rFonts w:ascii="Times New Roman" w:hAnsi="Times New Roman"/>
          <w:w w:val="80"/>
          <w:sz w:val="22"/>
          <w:szCs w:val="22"/>
        </w:rPr>
        <w:t xml:space="preserve"> </w:t>
      </w:r>
      <w:r w:rsidRPr="003A7DB6">
        <w:rPr>
          <w:rFonts w:ascii="Times New Roman" w:hAnsi="Times New Roman"/>
          <w:i/>
          <w:iCs/>
          <w:w w:val="80"/>
          <w:sz w:val="22"/>
          <w:szCs w:val="22"/>
          <w:u w:val="single"/>
        </w:rPr>
        <w:t>Các số liệu trong biên bản phải có tài liệu minh chứng</w:t>
      </w:r>
      <w:r w:rsidRPr="00844E38">
        <w:rPr>
          <w:rFonts w:ascii="Times New Roman" w:hAnsi="Times New Roman"/>
          <w:i/>
          <w:iCs/>
          <w:w w:val="80"/>
          <w:sz w:val="20"/>
          <w:szCs w:val="22"/>
          <w:u w:val="single"/>
        </w:rPr>
        <w:t>.</w:t>
      </w:r>
    </w:p>
    <w:p w14:paraId="20EBE142" w14:textId="77777777" w:rsidR="009130CA" w:rsidRPr="00DA072C" w:rsidRDefault="009130CA" w:rsidP="009130CA">
      <w:pPr>
        <w:tabs>
          <w:tab w:val="left" w:pos="6645"/>
        </w:tabs>
        <w:spacing w:before="120"/>
        <w:rPr>
          <w:rFonts w:ascii="Times New Roman" w:hAnsi="Times New Roman"/>
          <w:b/>
          <w:sz w:val="22"/>
          <w:szCs w:val="22"/>
        </w:rPr>
      </w:pPr>
      <w:r w:rsidRPr="00DA072C">
        <w:rPr>
          <w:rFonts w:ascii="Times New Roman" w:hAnsi="Times New Roman"/>
          <w:b/>
          <w:sz w:val="22"/>
          <w:szCs w:val="22"/>
        </w:rPr>
        <w:t>III. KẾT LUẬN:</w:t>
      </w:r>
    </w:p>
    <w:tbl>
      <w:tblPr>
        <w:tblW w:w="0" w:type="auto"/>
        <w:tblLook w:val="01E0" w:firstRow="1" w:lastRow="1" w:firstColumn="1" w:lastColumn="1" w:noHBand="0" w:noVBand="0"/>
      </w:tblPr>
      <w:tblGrid>
        <w:gridCol w:w="3038"/>
        <w:gridCol w:w="3023"/>
        <w:gridCol w:w="3011"/>
      </w:tblGrid>
      <w:tr w:rsidR="009130CA" w:rsidRPr="00827FDF" w14:paraId="0E001C6B" w14:textId="77777777" w:rsidTr="00C17F97">
        <w:tc>
          <w:tcPr>
            <w:tcW w:w="3038" w:type="dxa"/>
          </w:tcPr>
          <w:p w14:paraId="142D5368" w14:textId="77777777" w:rsidR="009130CA" w:rsidRPr="000B0540" w:rsidRDefault="009130CA" w:rsidP="00C17F97">
            <w:pPr>
              <w:jc w:val="center"/>
              <w:rPr>
                <w:rFonts w:ascii="Times New Roman" w:hAnsi="Times New Roman"/>
                <w:b/>
                <w:bCs/>
                <w:w w:val="80"/>
              </w:rPr>
            </w:pPr>
            <w:r w:rsidRPr="000B0540">
              <w:rPr>
                <w:rFonts w:ascii="Times New Roman" w:hAnsi="Times New Roman"/>
                <w:b/>
                <w:bCs/>
                <w:w w:val="80"/>
                <w:sz w:val="22"/>
                <w:szCs w:val="22"/>
              </w:rPr>
              <w:t>ĐẠI DIỆN</w:t>
            </w:r>
          </w:p>
          <w:p w14:paraId="29E579A0" w14:textId="77777777" w:rsidR="009130CA" w:rsidRPr="000B0540" w:rsidRDefault="009130CA" w:rsidP="00C17F97">
            <w:pPr>
              <w:jc w:val="center"/>
              <w:rPr>
                <w:rFonts w:ascii="Times New Roman" w:hAnsi="Times New Roman"/>
                <w:b/>
                <w:bCs/>
                <w:w w:val="80"/>
              </w:rPr>
            </w:pPr>
            <w:r w:rsidRPr="000B0540">
              <w:rPr>
                <w:rFonts w:ascii="Times New Roman" w:hAnsi="Times New Roman"/>
                <w:b/>
                <w:bCs/>
                <w:w w:val="80"/>
                <w:sz w:val="22"/>
                <w:szCs w:val="22"/>
              </w:rPr>
              <w:t>TRƯỜNG ĐƯỢC KIỂM TRA</w:t>
            </w:r>
          </w:p>
        </w:tc>
        <w:tc>
          <w:tcPr>
            <w:tcW w:w="3023" w:type="dxa"/>
          </w:tcPr>
          <w:p w14:paraId="6377B57B" w14:textId="77777777" w:rsidR="009130CA" w:rsidRPr="000B0540" w:rsidRDefault="009130CA" w:rsidP="00C17F97">
            <w:pPr>
              <w:jc w:val="center"/>
              <w:rPr>
                <w:rFonts w:ascii="Times New Roman" w:hAnsi="Times New Roman"/>
                <w:b/>
                <w:bCs/>
                <w:w w:val="80"/>
              </w:rPr>
            </w:pPr>
            <w:r w:rsidRPr="000B0540">
              <w:rPr>
                <w:rFonts w:ascii="Times New Roman" w:hAnsi="Times New Roman"/>
                <w:b/>
                <w:bCs/>
                <w:w w:val="80"/>
                <w:sz w:val="22"/>
                <w:szCs w:val="22"/>
              </w:rPr>
              <w:t>ĐẠI DIỆN</w:t>
            </w:r>
          </w:p>
          <w:p w14:paraId="027A1F08" w14:textId="77777777" w:rsidR="009130CA" w:rsidRPr="000B0540" w:rsidRDefault="009130CA" w:rsidP="00C17F97">
            <w:pPr>
              <w:jc w:val="center"/>
              <w:rPr>
                <w:rFonts w:ascii="Times New Roman" w:hAnsi="Times New Roman"/>
                <w:b/>
                <w:bCs/>
                <w:w w:val="80"/>
              </w:rPr>
            </w:pPr>
            <w:r w:rsidRPr="000B0540">
              <w:rPr>
                <w:rFonts w:ascii="Times New Roman" w:hAnsi="Times New Roman"/>
                <w:b/>
                <w:bCs/>
                <w:w w:val="80"/>
                <w:sz w:val="22"/>
                <w:szCs w:val="22"/>
              </w:rPr>
              <w:t>PHÒNG GIÁO DỤC</w:t>
            </w:r>
          </w:p>
        </w:tc>
        <w:tc>
          <w:tcPr>
            <w:tcW w:w="3011" w:type="dxa"/>
          </w:tcPr>
          <w:p w14:paraId="2205263D" w14:textId="77777777" w:rsidR="009130CA" w:rsidRPr="000B0540" w:rsidRDefault="009130CA" w:rsidP="00C17F97">
            <w:pPr>
              <w:jc w:val="center"/>
              <w:rPr>
                <w:rFonts w:ascii="Times New Roman" w:hAnsi="Times New Roman"/>
                <w:b/>
                <w:bCs/>
                <w:w w:val="80"/>
              </w:rPr>
            </w:pPr>
            <w:r w:rsidRPr="000B0540">
              <w:rPr>
                <w:rFonts w:ascii="Times New Roman" w:hAnsi="Times New Roman"/>
                <w:b/>
                <w:bCs/>
                <w:w w:val="80"/>
                <w:sz w:val="22"/>
                <w:szCs w:val="22"/>
              </w:rPr>
              <w:t>ĐẠI DIỆN</w:t>
            </w:r>
          </w:p>
          <w:p w14:paraId="3A98ABB5" w14:textId="77777777" w:rsidR="009130CA" w:rsidRPr="000B0540" w:rsidRDefault="009130CA" w:rsidP="00C17F97">
            <w:pPr>
              <w:jc w:val="center"/>
              <w:rPr>
                <w:rFonts w:ascii="Times New Roman" w:hAnsi="Times New Roman"/>
                <w:b/>
                <w:bCs/>
                <w:w w:val="80"/>
              </w:rPr>
            </w:pPr>
            <w:r w:rsidRPr="000B0540">
              <w:rPr>
                <w:rFonts w:ascii="Times New Roman" w:hAnsi="Times New Roman"/>
                <w:b/>
                <w:bCs/>
                <w:w w:val="80"/>
                <w:sz w:val="22"/>
                <w:szCs w:val="22"/>
              </w:rPr>
              <w:t>ĐOÀN KIỂM TRA</w:t>
            </w:r>
          </w:p>
        </w:tc>
      </w:tr>
    </w:tbl>
    <w:p w14:paraId="5F83E42E" w14:textId="77777777" w:rsidR="00CB3B38" w:rsidRPr="00CB3B38" w:rsidRDefault="00CB3B38">
      <w:pPr>
        <w:rPr>
          <w:rFonts w:ascii="Times New Roman" w:hAnsi="Times New Roman"/>
        </w:rPr>
      </w:pPr>
    </w:p>
    <w:sectPr w:rsidR="00CB3B38" w:rsidRPr="00CB3B38" w:rsidSect="0075139E">
      <w:headerReference w:type="default" r:id="rId12"/>
      <w:footerReference w:type="even" r:id="rId13"/>
      <w:footerReference w:type="default" r:id="rId14"/>
      <w:type w:val="continuous"/>
      <w:pgSz w:w="11907" w:h="16840" w:code="9"/>
      <w:pgMar w:top="1418" w:right="1134" w:bottom="1418"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B2E94" w14:textId="77777777" w:rsidR="00DF2158" w:rsidRDefault="00DF2158">
      <w:r>
        <w:separator/>
      </w:r>
    </w:p>
  </w:endnote>
  <w:endnote w:type="continuationSeparator" w:id="0">
    <w:p w14:paraId="6F207AED" w14:textId="77777777" w:rsidR="00DF2158" w:rsidRDefault="00DF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B27BB" w14:textId="77777777" w:rsidR="00722910" w:rsidRDefault="00722910" w:rsidP="00F64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600526" w14:textId="77777777" w:rsidR="00722910" w:rsidRDefault="00722910" w:rsidP="003106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2A9C" w14:textId="77777777" w:rsidR="00722910" w:rsidRDefault="00722910" w:rsidP="00F64F11">
    <w:pPr>
      <w:pStyle w:val="Footer"/>
      <w:framePr w:wrap="around" w:vAnchor="text" w:hAnchor="margin" w:xAlign="right" w:y="1"/>
      <w:rPr>
        <w:rStyle w:val="PageNumber"/>
      </w:rPr>
    </w:pPr>
  </w:p>
  <w:p w14:paraId="51518221" w14:textId="77777777" w:rsidR="00722910" w:rsidRDefault="00722910" w:rsidP="003106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0719B" w14:textId="77777777" w:rsidR="00DF2158" w:rsidRDefault="00DF2158">
      <w:r>
        <w:separator/>
      </w:r>
    </w:p>
  </w:footnote>
  <w:footnote w:type="continuationSeparator" w:id="0">
    <w:p w14:paraId="158F996C" w14:textId="77777777" w:rsidR="00DF2158" w:rsidRDefault="00DF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CDE5C" w14:textId="4526D69D" w:rsidR="00722910" w:rsidRDefault="00722910">
    <w:pPr>
      <w:pStyle w:val="Header"/>
      <w:jc w:val="center"/>
    </w:pPr>
    <w:r>
      <w:fldChar w:fldCharType="begin"/>
    </w:r>
    <w:r>
      <w:instrText xml:space="preserve"> PAGE   \* MERGEFORMAT </w:instrText>
    </w:r>
    <w:r>
      <w:fldChar w:fldCharType="separate"/>
    </w:r>
    <w:r w:rsidR="00F4250A">
      <w:rPr>
        <w:noProof/>
      </w:rPr>
      <w:t>10</w:t>
    </w:r>
    <w:r>
      <w:rPr>
        <w:noProof/>
      </w:rPr>
      <w:fldChar w:fldCharType="end"/>
    </w:r>
  </w:p>
  <w:p w14:paraId="69CB4A75" w14:textId="77777777" w:rsidR="00722910" w:rsidRDefault="00722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D461D"/>
    <w:multiLevelType w:val="hybridMultilevel"/>
    <w:tmpl w:val="43101150"/>
    <w:lvl w:ilvl="0" w:tplc="43A20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A43FA"/>
    <w:multiLevelType w:val="hybridMultilevel"/>
    <w:tmpl w:val="FB30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90BA0"/>
    <w:multiLevelType w:val="hybridMultilevel"/>
    <w:tmpl w:val="A9E2D3C0"/>
    <w:lvl w:ilvl="0" w:tplc="88A47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F55D8"/>
    <w:multiLevelType w:val="hybridMultilevel"/>
    <w:tmpl w:val="F836EF60"/>
    <w:lvl w:ilvl="0" w:tplc="30E6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36085"/>
    <w:multiLevelType w:val="hybridMultilevel"/>
    <w:tmpl w:val="135AB9AE"/>
    <w:lvl w:ilvl="0" w:tplc="0EAE978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E2D0E"/>
    <w:multiLevelType w:val="hybridMultilevel"/>
    <w:tmpl w:val="A8D22F88"/>
    <w:lvl w:ilvl="0" w:tplc="572479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B04EC"/>
    <w:multiLevelType w:val="hybridMultilevel"/>
    <w:tmpl w:val="F2286FD6"/>
    <w:lvl w:ilvl="0" w:tplc="53F417CA">
      <w:start w:val="8"/>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7">
    <w:nsid w:val="2ACE5364"/>
    <w:multiLevelType w:val="hybridMultilevel"/>
    <w:tmpl w:val="CC9C393A"/>
    <w:lvl w:ilvl="0" w:tplc="C6369D70">
      <w:start w:val="1"/>
      <w:numFmt w:val="decimal"/>
      <w:lvlText w:val="%1."/>
      <w:lvlJc w:val="right"/>
      <w:pPr>
        <w:tabs>
          <w:tab w:val="num" w:pos="36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625C30"/>
    <w:multiLevelType w:val="hybridMultilevel"/>
    <w:tmpl w:val="0B2ACB84"/>
    <w:lvl w:ilvl="0" w:tplc="CAF6D34E">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9">
    <w:nsid w:val="36620E8D"/>
    <w:multiLevelType w:val="hybridMultilevel"/>
    <w:tmpl w:val="D04C6EDA"/>
    <w:lvl w:ilvl="0" w:tplc="D4AEA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22839"/>
    <w:multiLevelType w:val="hybridMultilevel"/>
    <w:tmpl w:val="46348546"/>
    <w:lvl w:ilvl="0" w:tplc="EC1468A0">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1">
    <w:nsid w:val="450103D8"/>
    <w:multiLevelType w:val="hybridMultilevel"/>
    <w:tmpl w:val="358829D0"/>
    <w:lvl w:ilvl="0" w:tplc="A2BA5F36">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2">
    <w:nsid w:val="4BEE205F"/>
    <w:multiLevelType w:val="hybridMultilevel"/>
    <w:tmpl w:val="0B2CFCC6"/>
    <w:lvl w:ilvl="0" w:tplc="BF2A2C44">
      <w:start w:val="1"/>
      <w:numFmt w:val="upp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4D4079"/>
    <w:multiLevelType w:val="hybridMultilevel"/>
    <w:tmpl w:val="2E62DF5E"/>
    <w:lvl w:ilvl="0" w:tplc="BE7C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7C5E33"/>
    <w:multiLevelType w:val="hybridMultilevel"/>
    <w:tmpl w:val="6B0AFF6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B6489"/>
    <w:multiLevelType w:val="hybridMultilevel"/>
    <w:tmpl w:val="028041B2"/>
    <w:lvl w:ilvl="0" w:tplc="C6B0D2C8">
      <w:start w:val="1"/>
      <w:numFmt w:val="decimal"/>
      <w:lvlText w:val="%1."/>
      <w:lvlJc w:val="left"/>
      <w:pPr>
        <w:ind w:left="1470" w:hanging="87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nsid w:val="53650739"/>
    <w:multiLevelType w:val="hybridMultilevel"/>
    <w:tmpl w:val="0D6A0B7A"/>
    <w:lvl w:ilvl="0" w:tplc="2CF88E20">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173F2C"/>
    <w:multiLevelType w:val="hybridMultilevel"/>
    <w:tmpl w:val="6D7E1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23720F"/>
    <w:multiLevelType w:val="hybridMultilevel"/>
    <w:tmpl w:val="F776183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EF3CA6"/>
    <w:multiLevelType w:val="hybridMultilevel"/>
    <w:tmpl w:val="9FD4FD76"/>
    <w:lvl w:ilvl="0" w:tplc="9EDE1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E6735"/>
    <w:multiLevelType w:val="hybridMultilevel"/>
    <w:tmpl w:val="5FFCC59C"/>
    <w:lvl w:ilvl="0" w:tplc="045C92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14297E"/>
    <w:multiLevelType w:val="hybridMultilevel"/>
    <w:tmpl w:val="6BE48476"/>
    <w:lvl w:ilvl="0" w:tplc="6F0A5AF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661D90"/>
    <w:multiLevelType w:val="hybridMultilevel"/>
    <w:tmpl w:val="19D2019A"/>
    <w:lvl w:ilvl="0" w:tplc="D64A6D78">
      <w:start w:val="20"/>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7"/>
  </w:num>
  <w:num w:numId="2">
    <w:abstractNumId w:val="6"/>
  </w:num>
  <w:num w:numId="3">
    <w:abstractNumId w:val="4"/>
  </w:num>
  <w:num w:numId="4">
    <w:abstractNumId w:val="22"/>
  </w:num>
  <w:num w:numId="5">
    <w:abstractNumId w:val="20"/>
  </w:num>
  <w:num w:numId="6">
    <w:abstractNumId w:val="21"/>
  </w:num>
  <w:num w:numId="7">
    <w:abstractNumId w:val="16"/>
  </w:num>
  <w:num w:numId="8">
    <w:abstractNumId w:val="15"/>
  </w:num>
  <w:num w:numId="9">
    <w:abstractNumId w:val="5"/>
  </w:num>
  <w:num w:numId="10">
    <w:abstractNumId w:val="3"/>
  </w:num>
  <w:num w:numId="11">
    <w:abstractNumId w:val="17"/>
  </w:num>
  <w:num w:numId="12">
    <w:abstractNumId w:val="10"/>
  </w:num>
  <w:num w:numId="13">
    <w:abstractNumId w:val="8"/>
  </w:num>
  <w:num w:numId="14">
    <w:abstractNumId w:val="19"/>
  </w:num>
  <w:num w:numId="15">
    <w:abstractNumId w:val="9"/>
  </w:num>
  <w:num w:numId="16">
    <w:abstractNumId w:val="2"/>
  </w:num>
  <w:num w:numId="17">
    <w:abstractNumId w:val="0"/>
  </w:num>
  <w:num w:numId="18">
    <w:abstractNumId w:val="11"/>
  </w:num>
  <w:num w:numId="19">
    <w:abstractNumId w:val="14"/>
  </w:num>
  <w:num w:numId="20">
    <w:abstractNumId w:val="13"/>
  </w:num>
  <w:num w:numId="21">
    <w:abstractNumId w:val="18"/>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4096" w:nlCheck="1" w:checkStyle="0"/>
  <w:activeWritingStyle w:appName="MSWord" w:lang="en-US" w:vendorID="64" w:dllVersion="131078" w:nlCheck="1" w:checkStyle="0"/>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DE"/>
    <w:rsid w:val="0000082A"/>
    <w:rsid w:val="00002D7D"/>
    <w:rsid w:val="000035B9"/>
    <w:rsid w:val="00004D5E"/>
    <w:rsid w:val="000161A2"/>
    <w:rsid w:val="0003136A"/>
    <w:rsid w:val="00032745"/>
    <w:rsid w:val="00033425"/>
    <w:rsid w:val="000402CC"/>
    <w:rsid w:val="000423B1"/>
    <w:rsid w:val="00044077"/>
    <w:rsid w:val="000442C4"/>
    <w:rsid w:val="00044BEC"/>
    <w:rsid w:val="00046CCC"/>
    <w:rsid w:val="00054196"/>
    <w:rsid w:val="000575CA"/>
    <w:rsid w:val="00062230"/>
    <w:rsid w:val="0006224F"/>
    <w:rsid w:val="00065957"/>
    <w:rsid w:val="00072B9F"/>
    <w:rsid w:val="00080484"/>
    <w:rsid w:val="00083696"/>
    <w:rsid w:val="0008619B"/>
    <w:rsid w:val="00091A26"/>
    <w:rsid w:val="00092E40"/>
    <w:rsid w:val="00093F3B"/>
    <w:rsid w:val="0009610E"/>
    <w:rsid w:val="00096EFD"/>
    <w:rsid w:val="000A5F0D"/>
    <w:rsid w:val="000B0EE9"/>
    <w:rsid w:val="000B329A"/>
    <w:rsid w:val="000B3ABD"/>
    <w:rsid w:val="000B4F72"/>
    <w:rsid w:val="000B716B"/>
    <w:rsid w:val="000C033B"/>
    <w:rsid w:val="000C4E02"/>
    <w:rsid w:val="000C5167"/>
    <w:rsid w:val="000C77C4"/>
    <w:rsid w:val="000C7B9E"/>
    <w:rsid w:val="000D3984"/>
    <w:rsid w:val="000D4B9C"/>
    <w:rsid w:val="000D5C27"/>
    <w:rsid w:val="000D5E8C"/>
    <w:rsid w:val="000D65D2"/>
    <w:rsid w:val="000D78A7"/>
    <w:rsid w:val="000E038A"/>
    <w:rsid w:val="000E3928"/>
    <w:rsid w:val="000E621F"/>
    <w:rsid w:val="000E6B16"/>
    <w:rsid w:val="000F4167"/>
    <w:rsid w:val="000F5790"/>
    <w:rsid w:val="00100B76"/>
    <w:rsid w:val="001010DD"/>
    <w:rsid w:val="0010615F"/>
    <w:rsid w:val="00106637"/>
    <w:rsid w:val="001118E3"/>
    <w:rsid w:val="0011277F"/>
    <w:rsid w:val="00121870"/>
    <w:rsid w:val="00121A58"/>
    <w:rsid w:val="00122EB3"/>
    <w:rsid w:val="00123CDD"/>
    <w:rsid w:val="001252F8"/>
    <w:rsid w:val="0012778C"/>
    <w:rsid w:val="00127EAE"/>
    <w:rsid w:val="00134142"/>
    <w:rsid w:val="00134302"/>
    <w:rsid w:val="00137704"/>
    <w:rsid w:val="00142F58"/>
    <w:rsid w:val="00145FFA"/>
    <w:rsid w:val="00154E5A"/>
    <w:rsid w:val="001574F3"/>
    <w:rsid w:val="00160C73"/>
    <w:rsid w:val="00164379"/>
    <w:rsid w:val="00164D93"/>
    <w:rsid w:val="001722F2"/>
    <w:rsid w:val="00173AA2"/>
    <w:rsid w:val="00174A0E"/>
    <w:rsid w:val="00175218"/>
    <w:rsid w:val="00176993"/>
    <w:rsid w:val="001812AF"/>
    <w:rsid w:val="00182E26"/>
    <w:rsid w:val="00187CDE"/>
    <w:rsid w:val="00190D86"/>
    <w:rsid w:val="001918C0"/>
    <w:rsid w:val="001973DC"/>
    <w:rsid w:val="001A0537"/>
    <w:rsid w:val="001A0D0D"/>
    <w:rsid w:val="001A1916"/>
    <w:rsid w:val="001A2D1E"/>
    <w:rsid w:val="001A589B"/>
    <w:rsid w:val="001A790A"/>
    <w:rsid w:val="001A7CA9"/>
    <w:rsid w:val="001B0983"/>
    <w:rsid w:val="001B590B"/>
    <w:rsid w:val="001B5920"/>
    <w:rsid w:val="001B5BFF"/>
    <w:rsid w:val="001B7BEC"/>
    <w:rsid w:val="001C524F"/>
    <w:rsid w:val="001D1A0C"/>
    <w:rsid w:val="001D3D4B"/>
    <w:rsid w:val="001D3D6C"/>
    <w:rsid w:val="001D40FF"/>
    <w:rsid w:val="001D46F4"/>
    <w:rsid w:val="001D66AD"/>
    <w:rsid w:val="001D760C"/>
    <w:rsid w:val="001D7B7C"/>
    <w:rsid w:val="001E1CE2"/>
    <w:rsid w:val="001E4B78"/>
    <w:rsid w:val="001E6DF2"/>
    <w:rsid w:val="001F4A1F"/>
    <w:rsid w:val="001F52C7"/>
    <w:rsid w:val="00202F87"/>
    <w:rsid w:val="002061B7"/>
    <w:rsid w:val="00212F9A"/>
    <w:rsid w:val="00217677"/>
    <w:rsid w:val="00224F2B"/>
    <w:rsid w:val="00226F15"/>
    <w:rsid w:val="0022734A"/>
    <w:rsid w:val="0023403C"/>
    <w:rsid w:val="00234200"/>
    <w:rsid w:val="002457CF"/>
    <w:rsid w:val="00247176"/>
    <w:rsid w:val="002538A8"/>
    <w:rsid w:val="0025585B"/>
    <w:rsid w:val="00260D48"/>
    <w:rsid w:val="0026140B"/>
    <w:rsid w:val="00264366"/>
    <w:rsid w:val="0027016C"/>
    <w:rsid w:val="00270A7A"/>
    <w:rsid w:val="00271497"/>
    <w:rsid w:val="002776CC"/>
    <w:rsid w:val="00283A18"/>
    <w:rsid w:val="00283B4B"/>
    <w:rsid w:val="00284C8A"/>
    <w:rsid w:val="0029568F"/>
    <w:rsid w:val="002976EB"/>
    <w:rsid w:val="0029782A"/>
    <w:rsid w:val="002A2C17"/>
    <w:rsid w:val="002A309F"/>
    <w:rsid w:val="002A3A4A"/>
    <w:rsid w:val="002A4DF9"/>
    <w:rsid w:val="002A57CC"/>
    <w:rsid w:val="002C325F"/>
    <w:rsid w:val="002C3404"/>
    <w:rsid w:val="002C3795"/>
    <w:rsid w:val="002C4503"/>
    <w:rsid w:val="002C4E6F"/>
    <w:rsid w:val="002C5634"/>
    <w:rsid w:val="002D05CD"/>
    <w:rsid w:val="002D13B6"/>
    <w:rsid w:val="002D5F4C"/>
    <w:rsid w:val="002D6DCE"/>
    <w:rsid w:val="002F0053"/>
    <w:rsid w:val="002F3DEC"/>
    <w:rsid w:val="00301004"/>
    <w:rsid w:val="00301FD0"/>
    <w:rsid w:val="003106D6"/>
    <w:rsid w:val="00310F36"/>
    <w:rsid w:val="00314AEB"/>
    <w:rsid w:val="00316414"/>
    <w:rsid w:val="0031770E"/>
    <w:rsid w:val="00321088"/>
    <w:rsid w:val="003245E4"/>
    <w:rsid w:val="003247C9"/>
    <w:rsid w:val="00327851"/>
    <w:rsid w:val="00327B39"/>
    <w:rsid w:val="00331C0F"/>
    <w:rsid w:val="003363F7"/>
    <w:rsid w:val="00344E7D"/>
    <w:rsid w:val="00346EC0"/>
    <w:rsid w:val="003505A3"/>
    <w:rsid w:val="00355647"/>
    <w:rsid w:val="00371B49"/>
    <w:rsid w:val="003742ED"/>
    <w:rsid w:val="00381117"/>
    <w:rsid w:val="003858CD"/>
    <w:rsid w:val="00391225"/>
    <w:rsid w:val="00395810"/>
    <w:rsid w:val="0039679C"/>
    <w:rsid w:val="003A3A49"/>
    <w:rsid w:val="003A447B"/>
    <w:rsid w:val="003A6B0A"/>
    <w:rsid w:val="003A72B7"/>
    <w:rsid w:val="003B1555"/>
    <w:rsid w:val="003B2DAC"/>
    <w:rsid w:val="003B30ED"/>
    <w:rsid w:val="003B3456"/>
    <w:rsid w:val="003B79C5"/>
    <w:rsid w:val="003D0903"/>
    <w:rsid w:val="003D11C6"/>
    <w:rsid w:val="003D26BD"/>
    <w:rsid w:val="003D4432"/>
    <w:rsid w:val="003E03FD"/>
    <w:rsid w:val="003E1DA9"/>
    <w:rsid w:val="003E4F88"/>
    <w:rsid w:val="004063FF"/>
    <w:rsid w:val="00414EF8"/>
    <w:rsid w:val="00420867"/>
    <w:rsid w:val="004252D7"/>
    <w:rsid w:val="00431AB5"/>
    <w:rsid w:val="00431C5F"/>
    <w:rsid w:val="004346D1"/>
    <w:rsid w:val="0044090E"/>
    <w:rsid w:val="00440DEC"/>
    <w:rsid w:val="004427D1"/>
    <w:rsid w:val="00442F35"/>
    <w:rsid w:val="0044436A"/>
    <w:rsid w:val="00454F10"/>
    <w:rsid w:val="00460E8C"/>
    <w:rsid w:val="00461CEC"/>
    <w:rsid w:val="00461D94"/>
    <w:rsid w:val="004632E6"/>
    <w:rsid w:val="00463C92"/>
    <w:rsid w:val="004659B9"/>
    <w:rsid w:val="00472C9D"/>
    <w:rsid w:val="00474B98"/>
    <w:rsid w:val="00475E75"/>
    <w:rsid w:val="00484B9D"/>
    <w:rsid w:val="00485AE9"/>
    <w:rsid w:val="0048746A"/>
    <w:rsid w:val="00495799"/>
    <w:rsid w:val="00495F8C"/>
    <w:rsid w:val="00496032"/>
    <w:rsid w:val="00496E0E"/>
    <w:rsid w:val="004A0C10"/>
    <w:rsid w:val="004A291C"/>
    <w:rsid w:val="004A3FB1"/>
    <w:rsid w:val="004A4880"/>
    <w:rsid w:val="004A6D0D"/>
    <w:rsid w:val="004A7E9F"/>
    <w:rsid w:val="004B4355"/>
    <w:rsid w:val="004B51A2"/>
    <w:rsid w:val="004B5681"/>
    <w:rsid w:val="004B5E65"/>
    <w:rsid w:val="004B6CF5"/>
    <w:rsid w:val="004C053A"/>
    <w:rsid w:val="004C7F42"/>
    <w:rsid w:val="004D0594"/>
    <w:rsid w:val="004D27AC"/>
    <w:rsid w:val="004D6A97"/>
    <w:rsid w:val="004E4CC6"/>
    <w:rsid w:val="004F0092"/>
    <w:rsid w:val="004F2EBA"/>
    <w:rsid w:val="00500570"/>
    <w:rsid w:val="00501FB5"/>
    <w:rsid w:val="0050323E"/>
    <w:rsid w:val="00504F1C"/>
    <w:rsid w:val="005054C1"/>
    <w:rsid w:val="00506748"/>
    <w:rsid w:val="00510395"/>
    <w:rsid w:val="005159D5"/>
    <w:rsid w:val="005212F2"/>
    <w:rsid w:val="00525B9F"/>
    <w:rsid w:val="00527058"/>
    <w:rsid w:val="00535B27"/>
    <w:rsid w:val="00541D0E"/>
    <w:rsid w:val="00543647"/>
    <w:rsid w:val="00546A18"/>
    <w:rsid w:val="00546EC0"/>
    <w:rsid w:val="005534E4"/>
    <w:rsid w:val="00554271"/>
    <w:rsid w:val="00554A3B"/>
    <w:rsid w:val="00554D22"/>
    <w:rsid w:val="0055679F"/>
    <w:rsid w:val="0056175E"/>
    <w:rsid w:val="00561C3E"/>
    <w:rsid w:val="005647B9"/>
    <w:rsid w:val="00565394"/>
    <w:rsid w:val="005657DB"/>
    <w:rsid w:val="00571BF4"/>
    <w:rsid w:val="005763CD"/>
    <w:rsid w:val="00582E51"/>
    <w:rsid w:val="00584588"/>
    <w:rsid w:val="0058652E"/>
    <w:rsid w:val="005865BA"/>
    <w:rsid w:val="00591C63"/>
    <w:rsid w:val="00592DC2"/>
    <w:rsid w:val="00594E89"/>
    <w:rsid w:val="005962EC"/>
    <w:rsid w:val="005A0335"/>
    <w:rsid w:val="005B04AC"/>
    <w:rsid w:val="005B5653"/>
    <w:rsid w:val="005B5DB6"/>
    <w:rsid w:val="005B69A8"/>
    <w:rsid w:val="005C20B9"/>
    <w:rsid w:val="005C39AB"/>
    <w:rsid w:val="005C6F19"/>
    <w:rsid w:val="005C7041"/>
    <w:rsid w:val="005E78AE"/>
    <w:rsid w:val="005F2D7A"/>
    <w:rsid w:val="00600824"/>
    <w:rsid w:val="006010A9"/>
    <w:rsid w:val="00607859"/>
    <w:rsid w:val="0061042B"/>
    <w:rsid w:val="0061201B"/>
    <w:rsid w:val="0061370F"/>
    <w:rsid w:val="006139B8"/>
    <w:rsid w:val="00614370"/>
    <w:rsid w:val="006143EF"/>
    <w:rsid w:val="00615E94"/>
    <w:rsid w:val="00616A2F"/>
    <w:rsid w:val="00617893"/>
    <w:rsid w:val="00620DF1"/>
    <w:rsid w:val="0062675C"/>
    <w:rsid w:val="006353A4"/>
    <w:rsid w:val="00635EB6"/>
    <w:rsid w:val="00637321"/>
    <w:rsid w:val="006424C7"/>
    <w:rsid w:val="006456C2"/>
    <w:rsid w:val="006520D2"/>
    <w:rsid w:val="00653C23"/>
    <w:rsid w:val="006555E9"/>
    <w:rsid w:val="00656468"/>
    <w:rsid w:val="00657097"/>
    <w:rsid w:val="006656E6"/>
    <w:rsid w:val="00665C2E"/>
    <w:rsid w:val="00667212"/>
    <w:rsid w:val="00676646"/>
    <w:rsid w:val="00680BAD"/>
    <w:rsid w:val="006838A9"/>
    <w:rsid w:val="006842F3"/>
    <w:rsid w:val="00690FC8"/>
    <w:rsid w:val="006914FD"/>
    <w:rsid w:val="00692038"/>
    <w:rsid w:val="006922E4"/>
    <w:rsid w:val="0069481B"/>
    <w:rsid w:val="00696558"/>
    <w:rsid w:val="0069772F"/>
    <w:rsid w:val="00697961"/>
    <w:rsid w:val="006A1FB9"/>
    <w:rsid w:val="006A540E"/>
    <w:rsid w:val="006B047F"/>
    <w:rsid w:val="006B7CF8"/>
    <w:rsid w:val="006D4AEB"/>
    <w:rsid w:val="006D6CDA"/>
    <w:rsid w:val="006E0A66"/>
    <w:rsid w:val="006F0F94"/>
    <w:rsid w:val="006F2A77"/>
    <w:rsid w:val="006F31F4"/>
    <w:rsid w:val="006F6820"/>
    <w:rsid w:val="006F7050"/>
    <w:rsid w:val="006F7A1D"/>
    <w:rsid w:val="00704F35"/>
    <w:rsid w:val="007060C3"/>
    <w:rsid w:val="00707D1C"/>
    <w:rsid w:val="00710A27"/>
    <w:rsid w:val="00711323"/>
    <w:rsid w:val="00714EBC"/>
    <w:rsid w:val="00715939"/>
    <w:rsid w:val="007209DB"/>
    <w:rsid w:val="007224EB"/>
    <w:rsid w:val="00722910"/>
    <w:rsid w:val="0072628B"/>
    <w:rsid w:val="007340CD"/>
    <w:rsid w:val="00734186"/>
    <w:rsid w:val="00735BC9"/>
    <w:rsid w:val="00740CD8"/>
    <w:rsid w:val="0074129E"/>
    <w:rsid w:val="007436CD"/>
    <w:rsid w:val="00746C34"/>
    <w:rsid w:val="0075139E"/>
    <w:rsid w:val="007534EF"/>
    <w:rsid w:val="00755FAC"/>
    <w:rsid w:val="007663C1"/>
    <w:rsid w:val="00767A33"/>
    <w:rsid w:val="00781975"/>
    <w:rsid w:val="00782003"/>
    <w:rsid w:val="00784021"/>
    <w:rsid w:val="007850B2"/>
    <w:rsid w:val="0078562F"/>
    <w:rsid w:val="00791615"/>
    <w:rsid w:val="00794F60"/>
    <w:rsid w:val="007A3C4E"/>
    <w:rsid w:val="007A3F5E"/>
    <w:rsid w:val="007A418B"/>
    <w:rsid w:val="007A5EB6"/>
    <w:rsid w:val="007A7DBB"/>
    <w:rsid w:val="007C6EA5"/>
    <w:rsid w:val="007E39D7"/>
    <w:rsid w:val="007F06E7"/>
    <w:rsid w:val="007F5778"/>
    <w:rsid w:val="008032A1"/>
    <w:rsid w:val="00812E1F"/>
    <w:rsid w:val="00817C9B"/>
    <w:rsid w:val="00835E67"/>
    <w:rsid w:val="00840419"/>
    <w:rsid w:val="008404A3"/>
    <w:rsid w:val="00842137"/>
    <w:rsid w:val="008455AF"/>
    <w:rsid w:val="008514C7"/>
    <w:rsid w:val="00856FA8"/>
    <w:rsid w:val="00857520"/>
    <w:rsid w:val="008737FC"/>
    <w:rsid w:val="00874144"/>
    <w:rsid w:val="00880B1F"/>
    <w:rsid w:val="00884D66"/>
    <w:rsid w:val="0088579F"/>
    <w:rsid w:val="00886DE0"/>
    <w:rsid w:val="008908F4"/>
    <w:rsid w:val="0089504A"/>
    <w:rsid w:val="00895E5F"/>
    <w:rsid w:val="008A686C"/>
    <w:rsid w:val="008B47DD"/>
    <w:rsid w:val="008B52BD"/>
    <w:rsid w:val="008B7FFA"/>
    <w:rsid w:val="008C197D"/>
    <w:rsid w:val="008C37A5"/>
    <w:rsid w:val="008D25C7"/>
    <w:rsid w:val="008D2DFF"/>
    <w:rsid w:val="008D5EEF"/>
    <w:rsid w:val="008D7D00"/>
    <w:rsid w:val="008E18ED"/>
    <w:rsid w:val="008E1C4F"/>
    <w:rsid w:val="008E3320"/>
    <w:rsid w:val="008E58DD"/>
    <w:rsid w:val="008E5DF0"/>
    <w:rsid w:val="008E6768"/>
    <w:rsid w:val="008F4C10"/>
    <w:rsid w:val="00901E7A"/>
    <w:rsid w:val="0090453C"/>
    <w:rsid w:val="0091124E"/>
    <w:rsid w:val="009128F3"/>
    <w:rsid w:val="009130CA"/>
    <w:rsid w:val="009176E6"/>
    <w:rsid w:val="00927B6B"/>
    <w:rsid w:val="00927E26"/>
    <w:rsid w:val="00931DC3"/>
    <w:rsid w:val="0093349F"/>
    <w:rsid w:val="00934575"/>
    <w:rsid w:val="009354E9"/>
    <w:rsid w:val="009402C6"/>
    <w:rsid w:val="009411ED"/>
    <w:rsid w:val="00944289"/>
    <w:rsid w:val="00944930"/>
    <w:rsid w:val="00946E5C"/>
    <w:rsid w:val="00947963"/>
    <w:rsid w:val="00950F44"/>
    <w:rsid w:val="009510EF"/>
    <w:rsid w:val="009535A7"/>
    <w:rsid w:val="00954A93"/>
    <w:rsid w:val="00957D82"/>
    <w:rsid w:val="009618E1"/>
    <w:rsid w:val="009644E6"/>
    <w:rsid w:val="00971501"/>
    <w:rsid w:val="00984329"/>
    <w:rsid w:val="00986570"/>
    <w:rsid w:val="009A7866"/>
    <w:rsid w:val="009B0495"/>
    <w:rsid w:val="009B299B"/>
    <w:rsid w:val="009B49B9"/>
    <w:rsid w:val="009B633C"/>
    <w:rsid w:val="009C2056"/>
    <w:rsid w:val="009E268A"/>
    <w:rsid w:val="009E322F"/>
    <w:rsid w:val="009E767F"/>
    <w:rsid w:val="009F3969"/>
    <w:rsid w:val="009F4183"/>
    <w:rsid w:val="009F6D7B"/>
    <w:rsid w:val="00A019FF"/>
    <w:rsid w:val="00A03BBC"/>
    <w:rsid w:val="00A07082"/>
    <w:rsid w:val="00A074DD"/>
    <w:rsid w:val="00A141BE"/>
    <w:rsid w:val="00A147B4"/>
    <w:rsid w:val="00A23FAC"/>
    <w:rsid w:val="00A25DDE"/>
    <w:rsid w:val="00A3230C"/>
    <w:rsid w:val="00A323A8"/>
    <w:rsid w:val="00A32976"/>
    <w:rsid w:val="00A333B4"/>
    <w:rsid w:val="00A35A95"/>
    <w:rsid w:val="00A375E1"/>
    <w:rsid w:val="00A379E5"/>
    <w:rsid w:val="00A4007C"/>
    <w:rsid w:val="00A40928"/>
    <w:rsid w:val="00A40BD5"/>
    <w:rsid w:val="00A53273"/>
    <w:rsid w:val="00A54CE3"/>
    <w:rsid w:val="00A657A6"/>
    <w:rsid w:val="00A65C36"/>
    <w:rsid w:val="00A73722"/>
    <w:rsid w:val="00A73D11"/>
    <w:rsid w:val="00A774F7"/>
    <w:rsid w:val="00A80232"/>
    <w:rsid w:val="00A84A62"/>
    <w:rsid w:val="00A9094F"/>
    <w:rsid w:val="00A90BC2"/>
    <w:rsid w:val="00A93BC8"/>
    <w:rsid w:val="00A9479A"/>
    <w:rsid w:val="00A97410"/>
    <w:rsid w:val="00AA189A"/>
    <w:rsid w:val="00AA19CC"/>
    <w:rsid w:val="00AA3AFD"/>
    <w:rsid w:val="00AA41E1"/>
    <w:rsid w:val="00AB248A"/>
    <w:rsid w:val="00AB461E"/>
    <w:rsid w:val="00AB5F55"/>
    <w:rsid w:val="00AC1A29"/>
    <w:rsid w:val="00AC3933"/>
    <w:rsid w:val="00AC4743"/>
    <w:rsid w:val="00AC7C5A"/>
    <w:rsid w:val="00AD579E"/>
    <w:rsid w:val="00AD636C"/>
    <w:rsid w:val="00AE10C5"/>
    <w:rsid w:val="00AE2D97"/>
    <w:rsid w:val="00AE3CF4"/>
    <w:rsid w:val="00AE44DE"/>
    <w:rsid w:val="00AE7740"/>
    <w:rsid w:val="00AF2FC4"/>
    <w:rsid w:val="00AF3A59"/>
    <w:rsid w:val="00AF486E"/>
    <w:rsid w:val="00AF4882"/>
    <w:rsid w:val="00AF69A0"/>
    <w:rsid w:val="00AF762C"/>
    <w:rsid w:val="00B04CB6"/>
    <w:rsid w:val="00B05EE7"/>
    <w:rsid w:val="00B0626E"/>
    <w:rsid w:val="00B12D98"/>
    <w:rsid w:val="00B147EA"/>
    <w:rsid w:val="00B15DFC"/>
    <w:rsid w:val="00B202E4"/>
    <w:rsid w:val="00B20F70"/>
    <w:rsid w:val="00B216C1"/>
    <w:rsid w:val="00B21767"/>
    <w:rsid w:val="00B23A3D"/>
    <w:rsid w:val="00B242CB"/>
    <w:rsid w:val="00B26C51"/>
    <w:rsid w:val="00B27ADE"/>
    <w:rsid w:val="00B3298B"/>
    <w:rsid w:val="00B427CB"/>
    <w:rsid w:val="00B45B6B"/>
    <w:rsid w:val="00B46DDC"/>
    <w:rsid w:val="00B50D62"/>
    <w:rsid w:val="00B52A08"/>
    <w:rsid w:val="00B6119F"/>
    <w:rsid w:val="00B61961"/>
    <w:rsid w:val="00B662D2"/>
    <w:rsid w:val="00B70ECE"/>
    <w:rsid w:val="00B74BD4"/>
    <w:rsid w:val="00B8249A"/>
    <w:rsid w:val="00B829A6"/>
    <w:rsid w:val="00B82D1C"/>
    <w:rsid w:val="00B87A47"/>
    <w:rsid w:val="00B90C80"/>
    <w:rsid w:val="00B94A5F"/>
    <w:rsid w:val="00B96A4F"/>
    <w:rsid w:val="00BA0705"/>
    <w:rsid w:val="00BA19D8"/>
    <w:rsid w:val="00BB3BAB"/>
    <w:rsid w:val="00BB5A01"/>
    <w:rsid w:val="00BB7BDF"/>
    <w:rsid w:val="00BC59E8"/>
    <w:rsid w:val="00BC5C90"/>
    <w:rsid w:val="00BC6C1F"/>
    <w:rsid w:val="00BC7B62"/>
    <w:rsid w:val="00BD2B83"/>
    <w:rsid w:val="00BD5C2C"/>
    <w:rsid w:val="00BE6F77"/>
    <w:rsid w:val="00BF0A72"/>
    <w:rsid w:val="00BF3398"/>
    <w:rsid w:val="00BF5F5E"/>
    <w:rsid w:val="00C0252C"/>
    <w:rsid w:val="00C15ED7"/>
    <w:rsid w:val="00C1709F"/>
    <w:rsid w:val="00C17469"/>
    <w:rsid w:val="00C17F97"/>
    <w:rsid w:val="00C20AD2"/>
    <w:rsid w:val="00C2165B"/>
    <w:rsid w:val="00C2485B"/>
    <w:rsid w:val="00C255D0"/>
    <w:rsid w:val="00C30775"/>
    <w:rsid w:val="00C355A1"/>
    <w:rsid w:val="00C42B33"/>
    <w:rsid w:val="00C43ED3"/>
    <w:rsid w:val="00C455DF"/>
    <w:rsid w:val="00C50E4B"/>
    <w:rsid w:val="00C56222"/>
    <w:rsid w:val="00C56341"/>
    <w:rsid w:val="00C56FEF"/>
    <w:rsid w:val="00C6187E"/>
    <w:rsid w:val="00C628D9"/>
    <w:rsid w:val="00C70BE4"/>
    <w:rsid w:val="00C751E4"/>
    <w:rsid w:val="00C82DA2"/>
    <w:rsid w:val="00C856A9"/>
    <w:rsid w:val="00C9065C"/>
    <w:rsid w:val="00C90B4D"/>
    <w:rsid w:val="00C917CD"/>
    <w:rsid w:val="00C920FC"/>
    <w:rsid w:val="00C9257A"/>
    <w:rsid w:val="00C94316"/>
    <w:rsid w:val="00C97604"/>
    <w:rsid w:val="00C97CA8"/>
    <w:rsid w:val="00CA107F"/>
    <w:rsid w:val="00CB155F"/>
    <w:rsid w:val="00CB15A0"/>
    <w:rsid w:val="00CB15BD"/>
    <w:rsid w:val="00CB15DA"/>
    <w:rsid w:val="00CB2E41"/>
    <w:rsid w:val="00CB3B38"/>
    <w:rsid w:val="00CB623F"/>
    <w:rsid w:val="00CB6AB5"/>
    <w:rsid w:val="00CB6CDE"/>
    <w:rsid w:val="00CC3753"/>
    <w:rsid w:val="00CC4D01"/>
    <w:rsid w:val="00CC6BAE"/>
    <w:rsid w:val="00CC70A5"/>
    <w:rsid w:val="00CD21FE"/>
    <w:rsid w:val="00CD35EB"/>
    <w:rsid w:val="00CD536F"/>
    <w:rsid w:val="00CD542C"/>
    <w:rsid w:val="00CD74B9"/>
    <w:rsid w:val="00CE113C"/>
    <w:rsid w:val="00CF08A2"/>
    <w:rsid w:val="00CF2789"/>
    <w:rsid w:val="00CF314C"/>
    <w:rsid w:val="00CF355B"/>
    <w:rsid w:val="00CF6BEE"/>
    <w:rsid w:val="00D002FB"/>
    <w:rsid w:val="00D03B1C"/>
    <w:rsid w:val="00D04A8A"/>
    <w:rsid w:val="00D06055"/>
    <w:rsid w:val="00D124DF"/>
    <w:rsid w:val="00D1278A"/>
    <w:rsid w:val="00D1610F"/>
    <w:rsid w:val="00D20946"/>
    <w:rsid w:val="00D21F1B"/>
    <w:rsid w:val="00D2532F"/>
    <w:rsid w:val="00D33BAC"/>
    <w:rsid w:val="00D33E83"/>
    <w:rsid w:val="00D34AE9"/>
    <w:rsid w:val="00D3564A"/>
    <w:rsid w:val="00D360C4"/>
    <w:rsid w:val="00D366BB"/>
    <w:rsid w:val="00D448BD"/>
    <w:rsid w:val="00D45092"/>
    <w:rsid w:val="00D47315"/>
    <w:rsid w:val="00D476F3"/>
    <w:rsid w:val="00D51E1D"/>
    <w:rsid w:val="00D538A5"/>
    <w:rsid w:val="00D55B9C"/>
    <w:rsid w:val="00D71473"/>
    <w:rsid w:val="00D73735"/>
    <w:rsid w:val="00D73E63"/>
    <w:rsid w:val="00D746A0"/>
    <w:rsid w:val="00D813AF"/>
    <w:rsid w:val="00D8150B"/>
    <w:rsid w:val="00D81667"/>
    <w:rsid w:val="00D834EB"/>
    <w:rsid w:val="00D85676"/>
    <w:rsid w:val="00D86B7A"/>
    <w:rsid w:val="00D91447"/>
    <w:rsid w:val="00D914F7"/>
    <w:rsid w:val="00D91D98"/>
    <w:rsid w:val="00D92694"/>
    <w:rsid w:val="00D94DBC"/>
    <w:rsid w:val="00D964E7"/>
    <w:rsid w:val="00D96D72"/>
    <w:rsid w:val="00D9799D"/>
    <w:rsid w:val="00D97DFB"/>
    <w:rsid w:val="00DA3E10"/>
    <w:rsid w:val="00DA55D5"/>
    <w:rsid w:val="00DB1B45"/>
    <w:rsid w:val="00DB6B90"/>
    <w:rsid w:val="00DB7F97"/>
    <w:rsid w:val="00DC31B7"/>
    <w:rsid w:val="00DD041C"/>
    <w:rsid w:val="00DD67E1"/>
    <w:rsid w:val="00DD7D20"/>
    <w:rsid w:val="00DE0836"/>
    <w:rsid w:val="00DE09A3"/>
    <w:rsid w:val="00DE1013"/>
    <w:rsid w:val="00DE1A3B"/>
    <w:rsid w:val="00DE25B8"/>
    <w:rsid w:val="00DE284F"/>
    <w:rsid w:val="00DE345F"/>
    <w:rsid w:val="00DF0657"/>
    <w:rsid w:val="00DF2158"/>
    <w:rsid w:val="00DF512C"/>
    <w:rsid w:val="00DF5820"/>
    <w:rsid w:val="00DF6F93"/>
    <w:rsid w:val="00E01422"/>
    <w:rsid w:val="00E0169D"/>
    <w:rsid w:val="00E057F1"/>
    <w:rsid w:val="00E07326"/>
    <w:rsid w:val="00E116E4"/>
    <w:rsid w:val="00E11FDF"/>
    <w:rsid w:val="00E121C0"/>
    <w:rsid w:val="00E122AC"/>
    <w:rsid w:val="00E13B28"/>
    <w:rsid w:val="00E16A95"/>
    <w:rsid w:val="00E2356E"/>
    <w:rsid w:val="00E259CD"/>
    <w:rsid w:val="00E26567"/>
    <w:rsid w:val="00E303EB"/>
    <w:rsid w:val="00E304AC"/>
    <w:rsid w:val="00E315E8"/>
    <w:rsid w:val="00E325F8"/>
    <w:rsid w:val="00E43127"/>
    <w:rsid w:val="00E53C58"/>
    <w:rsid w:val="00E56211"/>
    <w:rsid w:val="00E568A6"/>
    <w:rsid w:val="00E606C7"/>
    <w:rsid w:val="00E61C8A"/>
    <w:rsid w:val="00E65F03"/>
    <w:rsid w:val="00E700DD"/>
    <w:rsid w:val="00E71965"/>
    <w:rsid w:val="00E7599D"/>
    <w:rsid w:val="00E779F8"/>
    <w:rsid w:val="00E86D6F"/>
    <w:rsid w:val="00E9027D"/>
    <w:rsid w:val="00E94021"/>
    <w:rsid w:val="00EA1C3C"/>
    <w:rsid w:val="00EA437E"/>
    <w:rsid w:val="00EB0E7D"/>
    <w:rsid w:val="00EB60B0"/>
    <w:rsid w:val="00ED35F5"/>
    <w:rsid w:val="00ED3C9F"/>
    <w:rsid w:val="00ED5F96"/>
    <w:rsid w:val="00EE25B6"/>
    <w:rsid w:val="00EE41C6"/>
    <w:rsid w:val="00EE5E9B"/>
    <w:rsid w:val="00EE712F"/>
    <w:rsid w:val="00EF3F0F"/>
    <w:rsid w:val="00EF7830"/>
    <w:rsid w:val="00F023B3"/>
    <w:rsid w:val="00F02BC5"/>
    <w:rsid w:val="00F04271"/>
    <w:rsid w:val="00F11385"/>
    <w:rsid w:val="00F13193"/>
    <w:rsid w:val="00F1594C"/>
    <w:rsid w:val="00F25356"/>
    <w:rsid w:val="00F25735"/>
    <w:rsid w:val="00F31077"/>
    <w:rsid w:val="00F33CD6"/>
    <w:rsid w:val="00F33E0F"/>
    <w:rsid w:val="00F40E5D"/>
    <w:rsid w:val="00F4250A"/>
    <w:rsid w:val="00F4429C"/>
    <w:rsid w:val="00F51980"/>
    <w:rsid w:val="00F52C6C"/>
    <w:rsid w:val="00F54B27"/>
    <w:rsid w:val="00F566A4"/>
    <w:rsid w:val="00F57B0D"/>
    <w:rsid w:val="00F62F45"/>
    <w:rsid w:val="00F63C62"/>
    <w:rsid w:val="00F64F11"/>
    <w:rsid w:val="00F65A80"/>
    <w:rsid w:val="00F70533"/>
    <w:rsid w:val="00F71DAC"/>
    <w:rsid w:val="00F73F8E"/>
    <w:rsid w:val="00F91A38"/>
    <w:rsid w:val="00F97016"/>
    <w:rsid w:val="00FA090A"/>
    <w:rsid w:val="00FA12EB"/>
    <w:rsid w:val="00FB30E1"/>
    <w:rsid w:val="00FB3A50"/>
    <w:rsid w:val="00FC08DB"/>
    <w:rsid w:val="00FC34CE"/>
    <w:rsid w:val="00FC3649"/>
    <w:rsid w:val="00FD1796"/>
    <w:rsid w:val="00FD3D20"/>
    <w:rsid w:val="00FD6FC0"/>
    <w:rsid w:val="00FD7BB0"/>
    <w:rsid w:val="00FE225D"/>
    <w:rsid w:val="00FE7737"/>
    <w:rsid w:val="00FF17CA"/>
    <w:rsid w:val="00FF237E"/>
    <w:rsid w:val="00FF6E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B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27ADE"/>
    <w:rPr>
      <w:rFonts w:ascii="VNI-Times" w:hAnsi="VNI-Times"/>
      <w:sz w:val="24"/>
      <w:szCs w:val="24"/>
      <w:lang w:val="en-US" w:eastAsia="en-US"/>
    </w:rPr>
  </w:style>
  <w:style w:type="paragraph" w:styleId="Heading1">
    <w:name w:val="heading 1"/>
    <w:basedOn w:val="Normal"/>
    <w:next w:val="Normal"/>
    <w:link w:val="Heading1Char"/>
    <w:qFormat/>
    <w:rsid w:val="009130CA"/>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7ADE"/>
    <w:pPr>
      <w:tabs>
        <w:tab w:val="center" w:pos="4320"/>
        <w:tab w:val="right" w:pos="8640"/>
      </w:tabs>
    </w:pPr>
  </w:style>
  <w:style w:type="character" w:styleId="PageNumber">
    <w:name w:val="page number"/>
    <w:basedOn w:val="DefaultParagraphFont"/>
    <w:rsid w:val="00B27ADE"/>
  </w:style>
  <w:style w:type="table" w:styleId="TableGrid">
    <w:name w:val="Table Grid"/>
    <w:basedOn w:val="TableNormal"/>
    <w:rsid w:val="00B27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A3FB1"/>
    <w:rPr>
      <w:color w:val="0000FF"/>
      <w:u w:val="single"/>
    </w:rPr>
  </w:style>
  <w:style w:type="character" w:styleId="FollowedHyperlink">
    <w:name w:val="FollowedHyperlink"/>
    <w:rsid w:val="004A3FB1"/>
    <w:rPr>
      <w:color w:val="800080"/>
      <w:u w:val="single"/>
    </w:rPr>
  </w:style>
  <w:style w:type="paragraph" w:styleId="Header">
    <w:name w:val="header"/>
    <w:basedOn w:val="Normal"/>
    <w:link w:val="HeaderChar"/>
    <w:uiPriority w:val="99"/>
    <w:rsid w:val="00472C9D"/>
    <w:pPr>
      <w:tabs>
        <w:tab w:val="center" w:pos="4320"/>
        <w:tab w:val="right" w:pos="8640"/>
      </w:tabs>
    </w:pPr>
  </w:style>
  <w:style w:type="paragraph" w:styleId="NormalWeb">
    <w:name w:val="Normal (Web)"/>
    <w:basedOn w:val="Normal"/>
    <w:uiPriority w:val="99"/>
    <w:rsid w:val="00FB30E1"/>
    <w:pPr>
      <w:spacing w:before="100" w:beforeAutospacing="1" w:after="100" w:afterAutospacing="1"/>
    </w:pPr>
    <w:rPr>
      <w:rFonts w:ascii="Times New Roman" w:hAnsi="Times New Roman"/>
    </w:rPr>
  </w:style>
  <w:style w:type="character" w:styleId="Strong">
    <w:name w:val="Strong"/>
    <w:qFormat/>
    <w:rsid w:val="00FB30E1"/>
    <w:rPr>
      <w:b/>
      <w:bCs/>
    </w:rPr>
  </w:style>
  <w:style w:type="character" w:styleId="Emphasis">
    <w:name w:val="Emphasis"/>
    <w:uiPriority w:val="20"/>
    <w:qFormat/>
    <w:rsid w:val="00FB30E1"/>
    <w:rPr>
      <w:i/>
      <w:iCs/>
    </w:rPr>
  </w:style>
  <w:style w:type="character" w:customStyle="1" w:styleId="HeaderChar">
    <w:name w:val="Header Char"/>
    <w:link w:val="Header"/>
    <w:uiPriority w:val="99"/>
    <w:rsid w:val="003245E4"/>
    <w:rPr>
      <w:rFonts w:ascii="VNI-Times" w:hAnsi="VNI-Times"/>
      <w:sz w:val="24"/>
      <w:szCs w:val="24"/>
    </w:rPr>
  </w:style>
  <w:style w:type="character" w:customStyle="1" w:styleId="cpChagiiquyt1">
    <w:name w:val="Đề cập Chưa giải quyết1"/>
    <w:basedOn w:val="DefaultParagraphFont"/>
    <w:uiPriority w:val="99"/>
    <w:semiHidden/>
    <w:unhideWhenUsed/>
    <w:rsid w:val="006842F3"/>
    <w:rPr>
      <w:color w:val="605E5C"/>
      <w:shd w:val="clear" w:color="auto" w:fill="E1DFDD"/>
    </w:rPr>
  </w:style>
  <w:style w:type="character" w:customStyle="1" w:styleId="Heading1Char">
    <w:name w:val="Heading 1 Char"/>
    <w:basedOn w:val="DefaultParagraphFont"/>
    <w:link w:val="Heading1"/>
    <w:rsid w:val="009130CA"/>
    <w:rPr>
      <w:rFonts w:ascii="Arial" w:hAnsi="Arial"/>
      <w:b/>
      <w:bCs/>
      <w:kern w:val="32"/>
      <w:sz w:val="32"/>
      <w:szCs w:val="32"/>
      <w:lang w:val="en-US" w:eastAsia="en-US"/>
    </w:rPr>
  </w:style>
  <w:style w:type="paragraph" w:styleId="BalloonText">
    <w:name w:val="Balloon Text"/>
    <w:basedOn w:val="Normal"/>
    <w:link w:val="BalloonTextChar"/>
    <w:rsid w:val="00E9027D"/>
    <w:rPr>
      <w:rFonts w:ascii="Segoe UI" w:hAnsi="Segoe UI" w:cs="Segoe UI"/>
      <w:sz w:val="18"/>
      <w:szCs w:val="18"/>
    </w:rPr>
  </w:style>
  <w:style w:type="character" w:customStyle="1" w:styleId="BalloonTextChar">
    <w:name w:val="Balloon Text Char"/>
    <w:basedOn w:val="DefaultParagraphFont"/>
    <w:link w:val="BalloonText"/>
    <w:rsid w:val="00E9027D"/>
    <w:rPr>
      <w:rFonts w:ascii="Segoe UI" w:hAnsi="Segoe UI" w:cs="Segoe UI"/>
      <w:sz w:val="18"/>
      <w:szCs w:val="18"/>
      <w:lang w:val="en-US" w:eastAsia="en-US"/>
    </w:rPr>
  </w:style>
  <w:style w:type="character" w:customStyle="1" w:styleId="text">
    <w:name w:val="text"/>
    <w:basedOn w:val="DefaultParagraphFont"/>
    <w:rsid w:val="00C17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27ADE"/>
    <w:rPr>
      <w:rFonts w:ascii="VNI-Times" w:hAnsi="VNI-Times"/>
      <w:sz w:val="24"/>
      <w:szCs w:val="24"/>
      <w:lang w:val="en-US" w:eastAsia="en-US"/>
    </w:rPr>
  </w:style>
  <w:style w:type="paragraph" w:styleId="Heading1">
    <w:name w:val="heading 1"/>
    <w:basedOn w:val="Normal"/>
    <w:next w:val="Normal"/>
    <w:link w:val="Heading1Char"/>
    <w:qFormat/>
    <w:rsid w:val="009130CA"/>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7ADE"/>
    <w:pPr>
      <w:tabs>
        <w:tab w:val="center" w:pos="4320"/>
        <w:tab w:val="right" w:pos="8640"/>
      </w:tabs>
    </w:pPr>
  </w:style>
  <w:style w:type="character" w:styleId="PageNumber">
    <w:name w:val="page number"/>
    <w:basedOn w:val="DefaultParagraphFont"/>
    <w:rsid w:val="00B27ADE"/>
  </w:style>
  <w:style w:type="table" w:styleId="TableGrid">
    <w:name w:val="Table Grid"/>
    <w:basedOn w:val="TableNormal"/>
    <w:rsid w:val="00B27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A3FB1"/>
    <w:rPr>
      <w:color w:val="0000FF"/>
      <w:u w:val="single"/>
    </w:rPr>
  </w:style>
  <w:style w:type="character" w:styleId="FollowedHyperlink">
    <w:name w:val="FollowedHyperlink"/>
    <w:rsid w:val="004A3FB1"/>
    <w:rPr>
      <w:color w:val="800080"/>
      <w:u w:val="single"/>
    </w:rPr>
  </w:style>
  <w:style w:type="paragraph" w:styleId="Header">
    <w:name w:val="header"/>
    <w:basedOn w:val="Normal"/>
    <w:link w:val="HeaderChar"/>
    <w:uiPriority w:val="99"/>
    <w:rsid w:val="00472C9D"/>
    <w:pPr>
      <w:tabs>
        <w:tab w:val="center" w:pos="4320"/>
        <w:tab w:val="right" w:pos="8640"/>
      </w:tabs>
    </w:pPr>
  </w:style>
  <w:style w:type="paragraph" w:styleId="NormalWeb">
    <w:name w:val="Normal (Web)"/>
    <w:basedOn w:val="Normal"/>
    <w:uiPriority w:val="99"/>
    <w:rsid w:val="00FB30E1"/>
    <w:pPr>
      <w:spacing w:before="100" w:beforeAutospacing="1" w:after="100" w:afterAutospacing="1"/>
    </w:pPr>
    <w:rPr>
      <w:rFonts w:ascii="Times New Roman" w:hAnsi="Times New Roman"/>
    </w:rPr>
  </w:style>
  <w:style w:type="character" w:styleId="Strong">
    <w:name w:val="Strong"/>
    <w:qFormat/>
    <w:rsid w:val="00FB30E1"/>
    <w:rPr>
      <w:b/>
      <w:bCs/>
    </w:rPr>
  </w:style>
  <w:style w:type="character" w:styleId="Emphasis">
    <w:name w:val="Emphasis"/>
    <w:uiPriority w:val="20"/>
    <w:qFormat/>
    <w:rsid w:val="00FB30E1"/>
    <w:rPr>
      <w:i/>
      <w:iCs/>
    </w:rPr>
  </w:style>
  <w:style w:type="character" w:customStyle="1" w:styleId="HeaderChar">
    <w:name w:val="Header Char"/>
    <w:link w:val="Header"/>
    <w:uiPriority w:val="99"/>
    <w:rsid w:val="003245E4"/>
    <w:rPr>
      <w:rFonts w:ascii="VNI-Times" w:hAnsi="VNI-Times"/>
      <w:sz w:val="24"/>
      <w:szCs w:val="24"/>
    </w:rPr>
  </w:style>
  <w:style w:type="character" w:customStyle="1" w:styleId="cpChagiiquyt1">
    <w:name w:val="Đề cập Chưa giải quyết1"/>
    <w:basedOn w:val="DefaultParagraphFont"/>
    <w:uiPriority w:val="99"/>
    <w:semiHidden/>
    <w:unhideWhenUsed/>
    <w:rsid w:val="006842F3"/>
    <w:rPr>
      <w:color w:val="605E5C"/>
      <w:shd w:val="clear" w:color="auto" w:fill="E1DFDD"/>
    </w:rPr>
  </w:style>
  <w:style w:type="character" w:customStyle="1" w:styleId="Heading1Char">
    <w:name w:val="Heading 1 Char"/>
    <w:basedOn w:val="DefaultParagraphFont"/>
    <w:link w:val="Heading1"/>
    <w:rsid w:val="009130CA"/>
    <w:rPr>
      <w:rFonts w:ascii="Arial" w:hAnsi="Arial"/>
      <w:b/>
      <w:bCs/>
      <w:kern w:val="32"/>
      <w:sz w:val="32"/>
      <w:szCs w:val="32"/>
      <w:lang w:val="en-US" w:eastAsia="en-US"/>
    </w:rPr>
  </w:style>
  <w:style w:type="paragraph" w:styleId="BalloonText">
    <w:name w:val="Balloon Text"/>
    <w:basedOn w:val="Normal"/>
    <w:link w:val="BalloonTextChar"/>
    <w:rsid w:val="00E9027D"/>
    <w:rPr>
      <w:rFonts w:ascii="Segoe UI" w:hAnsi="Segoe UI" w:cs="Segoe UI"/>
      <w:sz w:val="18"/>
      <w:szCs w:val="18"/>
    </w:rPr>
  </w:style>
  <w:style w:type="character" w:customStyle="1" w:styleId="BalloonTextChar">
    <w:name w:val="Balloon Text Char"/>
    <w:basedOn w:val="DefaultParagraphFont"/>
    <w:link w:val="BalloonText"/>
    <w:rsid w:val="00E9027D"/>
    <w:rPr>
      <w:rFonts w:ascii="Segoe UI" w:hAnsi="Segoe UI" w:cs="Segoe UI"/>
      <w:sz w:val="18"/>
      <w:szCs w:val="18"/>
      <w:lang w:val="en-US" w:eastAsia="en-US"/>
    </w:rPr>
  </w:style>
  <w:style w:type="character" w:customStyle="1" w:styleId="text">
    <w:name w:val="text"/>
    <w:basedOn w:val="DefaultParagraphFont"/>
    <w:rsid w:val="00C17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54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y.hanoi.edu.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sdl.hanoi.edu.vn" TargetMode="External"/><Relationship Id="rId4" Type="http://schemas.microsoft.com/office/2007/relationships/stylesWithEffects" Target="stylesWithEffects.xml"/><Relationship Id="rId9" Type="http://schemas.openxmlformats.org/officeDocument/2006/relationships/hyperlink" Target="https://thuvien.hanoi.edu.vn" TargetMode="External"/><Relationship Id="rId14"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8A982-0F76-43ED-9F31-9F76E72B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10</Pages>
  <Words>2653</Words>
  <Characters>15126</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Microsoft</Company>
  <LinksUpToDate>false</LinksUpToDate>
  <CharactersWithSpaces>17744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THAY TRUONG</dc:creator>
  <cp:keywords/>
  <cp:lastModifiedBy>Admin</cp:lastModifiedBy>
  <cp:revision>76</cp:revision>
  <cp:lastPrinted>2022-10-24T01:15:00Z</cp:lastPrinted>
  <dcterms:created xsi:type="dcterms:W3CDTF">2022-08-16T07:12:00Z</dcterms:created>
  <dcterms:modified xsi:type="dcterms:W3CDTF">2022-10-24T01:46:00Z</dcterms:modified>
</cp:coreProperties>
</file>